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1A6D4" w14:textId="54E5C9A0" w:rsidR="0002353B" w:rsidRDefault="00932439" w:rsidP="00932439">
      <w:pPr>
        <w:pStyle w:val="BodyText"/>
        <w:spacing w:before="63" w:line="198" w:lineRule="exact"/>
        <w:ind w:left="3420" w:right="3776" w:firstLine="329"/>
        <w:jc w:val="center"/>
      </w:pPr>
      <w:bookmarkStart w:id="0" w:name="_Hlk225931763"/>
      <w:r>
        <w:t>Burnsville</w:t>
      </w:r>
    </w:p>
    <w:bookmarkEnd w:id="0"/>
    <w:p w14:paraId="0F127B88" w14:textId="0A12EEE0" w:rsidR="00932439" w:rsidRDefault="00932439" w:rsidP="00932439">
      <w:pPr>
        <w:pStyle w:val="BodyText"/>
        <w:tabs>
          <w:tab w:val="left" w:pos="5824"/>
        </w:tabs>
        <w:spacing w:before="63" w:line="198" w:lineRule="exact"/>
        <w:ind w:left="3510" w:right="3776" w:firstLine="239"/>
        <w:jc w:val="center"/>
      </w:pPr>
      <w:r>
        <w:t>Economic Development Authority</w:t>
      </w:r>
    </w:p>
    <w:p w14:paraId="3E89FC11" w14:textId="77777777" w:rsidR="0002353B" w:rsidRDefault="00FC1BD7">
      <w:pPr>
        <w:spacing w:after="19" w:line="290" w:lineRule="exact"/>
        <w:ind w:left="3785" w:right="3776"/>
        <w:jc w:val="center"/>
        <w:rPr>
          <w:b/>
          <w:sz w:val="28"/>
        </w:rPr>
      </w:pPr>
      <w:r>
        <w:rPr>
          <w:b/>
          <w:sz w:val="28"/>
        </w:rPr>
        <w:t>Promissory Note</w:t>
      </w:r>
    </w:p>
    <w:p w14:paraId="4E97E520" w14:textId="0136373B" w:rsidR="00FC1BD7" w:rsidRPr="00FC1BD7" w:rsidRDefault="00FC1BD7" w:rsidP="00932439">
      <w:pPr>
        <w:spacing w:after="19" w:line="290" w:lineRule="exact"/>
        <w:ind w:left="3785" w:right="3480"/>
        <w:jc w:val="center"/>
        <w:rPr>
          <w:b/>
          <w:sz w:val="20"/>
          <w:szCs w:val="20"/>
        </w:rPr>
      </w:pPr>
      <w:r w:rsidRPr="003B5BBD">
        <w:rPr>
          <w:b/>
          <w:sz w:val="20"/>
          <w:szCs w:val="20"/>
        </w:rPr>
        <w:t>(</w:t>
      </w:r>
      <w:r w:rsidR="00932439">
        <w:rPr>
          <w:b/>
          <w:sz w:val="20"/>
          <w:szCs w:val="20"/>
        </w:rPr>
        <w:t xml:space="preserve">Down-payment Assistance </w:t>
      </w:r>
      <w:r w:rsidR="0090326A">
        <w:rPr>
          <w:b/>
          <w:sz w:val="20"/>
          <w:szCs w:val="20"/>
        </w:rPr>
        <w:t>Deferred Loan</w:t>
      </w:r>
      <w:r w:rsidRPr="003B5BBD">
        <w:rPr>
          <w:b/>
          <w:sz w:val="20"/>
          <w:szCs w:val="20"/>
        </w:rPr>
        <w:t>)</w:t>
      </w:r>
    </w:p>
    <w:p w14:paraId="343DEB5F" w14:textId="77777777" w:rsidR="0002353B" w:rsidRDefault="003B5BBD">
      <w:pPr>
        <w:pStyle w:val="BodyText"/>
        <w:spacing w:line="20" w:lineRule="exact"/>
        <w:ind w:left="112"/>
        <w:rPr>
          <w:sz w:val="2"/>
        </w:rPr>
      </w:pPr>
      <w:r>
        <w:rPr>
          <w:noProof/>
          <w:sz w:val="2"/>
        </w:rPr>
        <mc:AlternateContent>
          <mc:Choice Requires="wpg">
            <w:drawing>
              <wp:inline distT="0" distB="0" distL="0" distR="0" wp14:anchorId="6DE23839" wp14:editId="1A93DE31">
                <wp:extent cx="5946775" cy="9525"/>
                <wp:effectExtent l="9525" t="9525" r="6350" b="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6775" cy="9525"/>
                          <a:chOff x="0" y="0"/>
                          <a:chExt cx="9365" cy="15"/>
                        </a:xfrm>
                      </wpg:grpSpPr>
                      <wps:wsp>
                        <wps:cNvPr id="27" name="Line 27"/>
                        <wps:cNvCnPr/>
                        <wps:spPr bwMode="auto">
                          <a:xfrm>
                            <a:off x="0" y="7"/>
                            <a:ext cx="936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942BB8B" id="Group 26" o:spid="_x0000_s1026" style="width:468.25pt;height:.75pt;mso-position-horizontal-relative:char;mso-position-vertical-relative:line" coordsize="93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">
                <v:line id="Line 27" o:spid="_x0000_s1027" style="position:absolute;visibility:visible;mso-wrap-style:square" from="0,7" to="93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" strokeweight=".72pt"/>
                <w10:anchorlock/>
              </v:group>
            </w:pict>
          </mc:Fallback>
        </mc:AlternateContent>
      </w:r>
    </w:p>
    <w:p w14:paraId="467B60D2" w14:textId="77777777" w:rsidR="0002353B" w:rsidRDefault="0002353B">
      <w:pPr>
        <w:pStyle w:val="BodyText"/>
        <w:spacing w:before="1"/>
        <w:rPr>
          <w:b/>
          <w:sz w:val="15"/>
        </w:rPr>
      </w:pPr>
    </w:p>
    <w:p w14:paraId="063E32CE" w14:textId="77777777" w:rsidR="0002353B" w:rsidRDefault="0002353B">
      <w:pPr>
        <w:rPr>
          <w:sz w:val="15"/>
        </w:rPr>
        <w:sectPr w:rsidR="0002353B">
          <w:footerReference w:type="even" r:id="rId7"/>
          <w:footerReference w:type="default" r:id="rId8"/>
          <w:footerReference w:type="first" r:id="rId9"/>
          <w:type w:val="continuous"/>
          <w:pgSz w:w="12240" w:h="15840"/>
          <w:pgMar w:top="1440" w:right="1320" w:bottom="420" w:left="1320" w:header="720" w:footer="229" w:gutter="0"/>
          <w:cols w:space="720"/>
        </w:sectPr>
      </w:pPr>
      <w:bookmarkStart w:id="6" w:name="_Hlk225931762"/>
    </w:p>
    <w:bookmarkEnd w:id="6"/>
    <w:p w14:paraId="7DCD8E1B" w14:textId="69F45585" w:rsidR="00932439" w:rsidRDefault="00FC1BD7">
      <w:pPr>
        <w:pStyle w:val="BodyText"/>
        <w:tabs>
          <w:tab w:val="left" w:pos="1199"/>
        </w:tabs>
        <w:spacing w:before="91"/>
        <w:ind w:left="1199" w:right="38" w:hanging="1080"/>
      </w:pPr>
      <w:r>
        <w:rPr>
          <w:b/>
          <w:position w:val="-1"/>
        </w:rPr>
        <w:t>Lender:</w:t>
      </w:r>
      <w:r>
        <w:rPr>
          <w:b/>
          <w:position w:val="-1"/>
        </w:rPr>
        <w:tab/>
      </w:r>
      <w:r w:rsidR="00932439">
        <w:t>Burnsville Economic Development Authority</w:t>
      </w:r>
    </w:p>
    <w:p w14:paraId="1B2FCC80" w14:textId="52614835" w:rsidR="0002353B" w:rsidRDefault="00932439">
      <w:pPr>
        <w:pStyle w:val="BodyText"/>
        <w:tabs>
          <w:tab w:val="left" w:pos="1199"/>
        </w:tabs>
        <w:spacing w:before="91"/>
        <w:ind w:left="1199" w:right="38" w:hanging="1080"/>
      </w:pPr>
      <w:r>
        <w:rPr>
          <w:b/>
          <w:position w:val="-1"/>
        </w:rPr>
        <w:tab/>
      </w:r>
      <w:r>
        <w:t>100 Civic Center Parkway</w:t>
      </w:r>
    </w:p>
    <w:p w14:paraId="13C4FECE" w14:textId="1973632C" w:rsidR="0002353B" w:rsidRDefault="00932439">
      <w:pPr>
        <w:pStyle w:val="BodyText"/>
        <w:spacing w:before="10"/>
        <w:ind w:left="1199"/>
      </w:pPr>
      <w:r>
        <w:t>Burnsville, MN 55337</w:t>
      </w:r>
    </w:p>
    <w:p w14:paraId="076FD013" w14:textId="77777777" w:rsidR="0002353B" w:rsidRDefault="00FC1BD7">
      <w:pPr>
        <w:pStyle w:val="BodyText"/>
        <w:spacing w:before="115"/>
        <w:ind w:left="119"/>
      </w:pPr>
      <w:r>
        <w:br w:type="column"/>
      </w:r>
      <w:r>
        <w:t>Date:</w:t>
      </w:r>
    </w:p>
    <w:p w14:paraId="678E14F5" w14:textId="77777777" w:rsidR="0002353B" w:rsidRDefault="0002353B">
      <w:pPr>
        <w:sectPr w:rsidR="0002353B">
          <w:type w:val="continuous"/>
          <w:pgSz w:w="12240" w:h="15840"/>
          <w:pgMar w:top="1440" w:right="1320" w:bottom="420" w:left="1320" w:header="720" w:footer="720" w:gutter="0"/>
          <w:cols w:num="2" w:space="720" w:equalWidth="0">
            <w:col w:w="4351" w:space="1409"/>
            <w:col w:w="3840"/>
          </w:cols>
        </w:sectPr>
      </w:pPr>
    </w:p>
    <w:p w14:paraId="7B807EDB" w14:textId="77777777" w:rsidR="0002353B" w:rsidRDefault="00FC1BD7">
      <w:pPr>
        <w:pStyle w:val="Heading2"/>
        <w:spacing w:before="91"/>
      </w:pPr>
      <w:r>
        <w:t>Borrower(s):</w:t>
      </w:r>
    </w:p>
    <w:p w14:paraId="042876F1" w14:textId="77777777" w:rsidR="0002353B" w:rsidRDefault="0002353B">
      <w:pPr>
        <w:pStyle w:val="BodyText"/>
        <w:rPr>
          <w:b/>
        </w:rPr>
      </w:pPr>
    </w:p>
    <w:p w14:paraId="39F4C994" w14:textId="5DAFBC43" w:rsidR="00FF65EB" w:rsidRPr="000B2194" w:rsidRDefault="003B5BBD" w:rsidP="004A107E">
      <w:pPr>
        <w:pStyle w:val="BodyText"/>
        <w:spacing w:before="6"/>
        <w:sectPr w:rsidR="00FF65EB" w:rsidRPr="000B2194" w:rsidSect="00FF65EB">
          <w:type w:val="continuous"/>
          <w:pgSz w:w="12240" w:h="15840"/>
          <w:pgMar w:top="1440" w:right="1320" w:bottom="420" w:left="1320" w:header="720" w:footer="720" w:gutter="0"/>
          <w:cols w:space="720"/>
        </w:sectPr>
      </w:pPr>
      <w:r>
        <w:rPr>
          <w:noProof/>
        </w:rPr>
        <mc:AlternateContent>
          <mc:Choice Requires="wps">
            <w:drawing>
              <wp:anchor distT="0" distB="0" distL="0" distR="0" simplePos="0" relativeHeight="1048" behindDoc="0" locked="0" layoutInCell="1" allowOverlap="1" wp14:anchorId="35BFBE77" wp14:editId="17FAABB5">
                <wp:simplePos x="0" y="0"/>
                <wp:positionH relativeFrom="page">
                  <wp:posOffset>914400</wp:posOffset>
                </wp:positionH>
                <wp:positionV relativeFrom="paragraph">
                  <wp:posOffset>231140</wp:posOffset>
                </wp:positionV>
                <wp:extent cx="5946775" cy="0"/>
                <wp:effectExtent l="9525" t="12065" r="6350" b="6985"/>
                <wp:wrapTopAndBottom/>
                <wp:docPr id="25"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677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B31E0D" id="Line 25" o:spid="_x0000_s1026" style="position:absolute;z-index:1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8.2pt" to="540.2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" strokeweight=".72pt">
                <w10:wrap type="topAndBottom" anchorx="page"/>
              </v:line>
            </w:pict>
          </mc:Fallback>
        </mc:AlternateContent>
      </w:r>
      <w:r w:rsidR="00FC1BD7" w:rsidRPr="000B2194">
        <w:t xml:space="preserve">The undersigned Borrower(s) (referred to herein as </w:t>
      </w:r>
      <w:r w:rsidR="00511066" w:rsidRPr="000B2194">
        <w:t>“</w:t>
      </w:r>
      <w:r w:rsidR="00FC1BD7" w:rsidRPr="000B2194">
        <w:t>Borrower</w:t>
      </w:r>
      <w:r w:rsidR="00511066" w:rsidRPr="000B2194">
        <w:t>”</w:t>
      </w:r>
      <w:r w:rsidR="00FC1BD7" w:rsidRPr="000B2194">
        <w:t xml:space="preserve">), </w:t>
      </w:r>
      <w:r w:rsidR="00511066">
        <w:t>[</w:t>
      </w:r>
      <w:r w:rsidR="00FC1BD7" w:rsidRPr="000B2194">
        <w:t>jointly and severally if more than one</w:t>
      </w:r>
      <w:r w:rsidR="00511066">
        <w:t>]</w:t>
      </w:r>
      <w:r w:rsidR="00FC1BD7" w:rsidRPr="000B2194">
        <w:t xml:space="preserve">, promise(s) to pay to the order of the Lender named above (referred to herein as </w:t>
      </w:r>
      <w:r w:rsidR="00511066" w:rsidRPr="000B2194">
        <w:t>“</w:t>
      </w:r>
      <w:r w:rsidR="00FC1BD7" w:rsidRPr="000B2194">
        <w:t>Lender</w:t>
      </w:r>
      <w:r w:rsidR="00511066" w:rsidRPr="000B2194">
        <w:t>”</w:t>
      </w:r>
      <w:r w:rsidR="00FC1BD7" w:rsidRPr="000B2194">
        <w:t>) at the address listed above or whatever location Lender may specify, the sum of ____________________________________ dollars ($__________) (the “Loan”)</w:t>
      </w:r>
      <w:r w:rsidR="000B2194">
        <w:t>.</w:t>
      </w:r>
      <w:r w:rsidR="00627C68">
        <w:t xml:space="preserve">  No interest will be charged for the Loan.</w:t>
      </w:r>
      <w:r w:rsidR="000B2194">
        <w:t xml:space="preserve"> </w:t>
      </w:r>
    </w:p>
    <w:p w14:paraId="2DC96ED0" w14:textId="77777777" w:rsidR="0002353B" w:rsidRPr="000B2194" w:rsidRDefault="0002353B" w:rsidP="000B2194">
      <w:pPr>
        <w:rPr>
          <w:sz w:val="20"/>
          <w:szCs w:val="20"/>
        </w:rPr>
        <w:sectPr w:rsidR="0002353B" w:rsidRPr="000B2194">
          <w:type w:val="continuous"/>
          <w:pgSz w:w="12240" w:h="15840"/>
          <w:pgMar w:top="1440" w:right="1320" w:bottom="420" w:left="1320" w:header="720" w:footer="720" w:gutter="0"/>
          <w:cols w:space="720"/>
        </w:sectPr>
      </w:pPr>
    </w:p>
    <w:p w14:paraId="23ACF7E2" w14:textId="77777777" w:rsidR="000B2194" w:rsidRPr="000B2194" w:rsidRDefault="000B2194" w:rsidP="000B2194"/>
    <w:p w14:paraId="1BD8E316" w14:textId="77777777" w:rsidR="0002353B" w:rsidRDefault="003B5BBD">
      <w:pPr>
        <w:pStyle w:val="BodyText"/>
        <w:spacing w:line="20" w:lineRule="exact"/>
        <w:ind w:left="112"/>
        <w:rPr>
          <w:sz w:val="2"/>
        </w:rPr>
      </w:pPr>
      <w:r>
        <w:rPr>
          <w:noProof/>
          <w:sz w:val="2"/>
        </w:rPr>
        <mc:AlternateContent>
          <mc:Choice Requires="wpg">
            <w:drawing>
              <wp:inline distT="0" distB="0" distL="0" distR="0" wp14:anchorId="0699F561" wp14:editId="5B674DAC">
                <wp:extent cx="5946775" cy="9525"/>
                <wp:effectExtent l="9525" t="9525" r="6350" b="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6775" cy="9525"/>
                          <a:chOff x="0" y="0"/>
                          <a:chExt cx="9365" cy="15"/>
                        </a:xfrm>
                      </wpg:grpSpPr>
                      <wps:wsp>
                        <wps:cNvPr id="24" name="Line 24"/>
                        <wps:cNvCnPr/>
                        <wps:spPr bwMode="auto">
                          <a:xfrm>
                            <a:off x="0" y="7"/>
                            <a:ext cx="936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59732A2" id="Group 23" o:spid="_x0000_s1026" style="width:468.25pt;height:.75pt;mso-position-horizontal-relative:char;mso-position-vertical-relative:line" coordsize="93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">
                <v:line id="Line 24" o:spid="_x0000_s1027" style="position:absolute;visibility:visible;mso-wrap-style:square" from="0,7" to="93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" strokeweight=".72pt"/>
                <w10:anchorlock/>
              </v:group>
            </w:pict>
          </mc:Fallback>
        </mc:AlternateContent>
      </w:r>
    </w:p>
    <w:p w14:paraId="6A8C7471" w14:textId="77777777" w:rsidR="0002353B" w:rsidRDefault="003B5BBD" w:rsidP="009C5573">
      <w:pPr>
        <w:pStyle w:val="BodyText"/>
        <w:tabs>
          <w:tab w:val="left" w:pos="1440"/>
          <w:tab w:val="left" w:pos="2519"/>
        </w:tabs>
        <w:spacing w:before="142"/>
        <w:ind w:left="120"/>
      </w:pPr>
      <w:r>
        <w:rPr>
          <w:noProof/>
        </w:rPr>
        <mc:AlternateContent>
          <mc:Choice Requires="wpg">
            <w:drawing>
              <wp:anchor distT="0" distB="0" distL="114300" distR="114300" simplePos="0" relativeHeight="503310704" behindDoc="1" locked="0" layoutInCell="1" allowOverlap="1" wp14:anchorId="251BAB9C" wp14:editId="31933745">
                <wp:simplePos x="0" y="0"/>
                <wp:positionH relativeFrom="page">
                  <wp:posOffset>2203450</wp:posOffset>
                </wp:positionH>
                <wp:positionV relativeFrom="paragraph">
                  <wp:posOffset>106680</wp:posOffset>
                </wp:positionV>
                <wp:extent cx="161925" cy="161925"/>
                <wp:effectExtent l="12700" t="11430" r="6350" b="762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925" cy="161925"/>
                          <a:chOff x="3470" y="168"/>
                          <a:chExt cx="255" cy="255"/>
                        </a:xfrm>
                      </wpg:grpSpPr>
                      <wps:wsp>
                        <wps:cNvPr id="21" name="AutoShape 22"/>
                        <wps:cNvSpPr>
                          <a:spLocks/>
                        </wps:cNvSpPr>
                        <wps:spPr bwMode="auto">
                          <a:xfrm>
                            <a:off x="3470" y="167"/>
                            <a:ext cx="255" cy="248"/>
                          </a:xfrm>
                          <a:custGeom>
                            <a:avLst/>
                            <a:gdLst>
                              <a:gd name="T0" fmla="+- 0 3470 3470"/>
                              <a:gd name="T1" fmla="*/ T0 w 255"/>
                              <a:gd name="T2" fmla="+- 0 415 168"/>
                              <a:gd name="T3" fmla="*/ 415 h 248"/>
                              <a:gd name="T4" fmla="+- 0 3725 3470"/>
                              <a:gd name="T5" fmla="*/ T4 w 255"/>
                              <a:gd name="T6" fmla="+- 0 415 168"/>
                              <a:gd name="T7" fmla="*/ 415 h 248"/>
                              <a:gd name="T8" fmla="+- 0 3470 3470"/>
                              <a:gd name="T9" fmla="*/ T8 w 255"/>
                              <a:gd name="T10" fmla="+- 0 175 168"/>
                              <a:gd name="T11" fmla="*/ 175 h 248"/>
                              <a:gd name="T12" fmla="+- 0 3725 3470"/>
                              <a:gd name="T13" fmla="*/ T12 w 255"/>
                              <a:gd name="T14" fmla="+- 0 175 168"/>
                              <a:gd name="T15" fmla="*/ 175 h 248"/>
                              <a:gd name="T16" fmla="+- 0 3478 3470"/>
                              <a:gd name="T17" fmla="*/ T16 w 255"/>
                              <a:gd name="T18" fmla="+- 0 168 168"/>
                              <a:gd name="T19" fmla="*/ 168 h 248"/>
                              <a:gd name="T20" fmla="+- 0 3478 3470"/>
                              <a:gd name="T21" fmla="*/ T20 w 255"/>
                              <a:gd name="T22" fmla="+- 0 408 168"/>
                              <a:gd name="T23" fmla="*/ 408 h 248"/>
                              <a:gd name="T24" fmla="+- 0 3718 3470"/>
                              <a:gd name="T25" fmla="*/ T24 w 255"/>
                              <a:gd name="T26" fmla="+- 0 168 168"/>
                              <a:gd name="T27" fmla="*/ 168 h 248"/>
                              <a:gd name="T28" fmla="+- 0 3718 3470"/>
                              <a:gd name="T29" fmla="*/ T28 w 255"/>
                              <a:gd name="T30" fmla="+- 0 408 168"/>
                              <a:gd name="T31" fmla="*/ 408 h 24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55" h="248">
                                <a:moveTo>
                                  <a:pt x="0" y="247"/>
                                </a:moveTo>
                                <a:lnTo>
                                  <a:pt x="255" y="247"/>
                                </a:lnTo>
                                <a:moveTo>
                                  <a:pt x="0" y="7"/>
                                </a:moveTo>
                                <a:lnTo>
                                  <a:pt x="255" y="7"/>
                                </a:lnTo>
                                <a:moveTo>
                                  <a:pt x="8" y="0"/>
                                </a:moveTo>
                                <a:lnTo>
                                  <a:pt x="8" y="240"/>
                                </a:lnTo>
                                <a:moveTo>
                                  <a:pt x="248" y="0"/>
                                </a:moveTo>
                                <a:lnTo>
                                  <a:pt x="248" y="24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Text Box 21"/>
                        <wps:cNvSpPr txBox="1">
                          <a:spLocks noChangeArrowheads="1"/>
                        </wps:cNvSpPr>
                        <wps:spPr bwMode="auto">
                          <a:xfrm>
                            <a:off x="3470" y="167"/>
                            <a:ext cx="255"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496CC6" w14:textId="77777777" w:rsidR="0002353B" w:rsidRDefault="00FC1BD7">
                              <w:pPr>
                                <w:spacing w:before="23"/>
                                <w:ind w:left="62"/>
                                <w:rPr>
                                  <w:rFonts w:ascii="Arial"/>
                                  <w:sz w:val="20"/>
                                </w:rPr>
                              </w:pPr>
                              <w:r>
                                <w:rPr>
                                  <w:rFonts w:ascii="Arial"/>
                                  <w:w w:val="99"/>
                                  <w:sz w:val="20"/>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1BAB9C" id="Group 20" o:spid="_x0000_s1026" style="position:absolute;left:0;text-align:left;margin-left:173.5pt;margin-top:8.4pt;width:12.75pt;height:12.75pt;z-index:-5776;mso-position-horizontal-relative:page" coordorigin="3470,168" coordsize="25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">
                <v:shape id="AutoShape 22" o:spid="_x0000_s1027" style="position:absolute;left:3470;top:167;width:255;height:248;visibility:visible;mso-wrap-style:square;v-text-anchor:top" coordsize="255,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" path="m,247r255,m,7r255,m8,r,240m248,r,240e" filled="f" strokeweight=".72pt">
                  <v:path arrowok="t" o:connecttype="custom" o:connectlocs="0,415;255,415;0,175;255,175;8,168;8,408;248,168;248,408" o:connectangles="0,0,0,0,0,0,0,0"/>
                </v:shape>
                <v:shapetype id="_x0000_t202" coordsize="21600,21600" o:spt="202" path="m,l,21600r21600,l21600,xe">
                  <v:stroke joinstyle="miter"/>
                  <v:path gradientshapeok="t" o:connecttype="rect"/>
                </v:shapetype>
                <v:shape id="Text Box 21" o:spid="_x0000_s1028" type="#_x0000_t202" style="position:absolute;left:3470;top:167;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12496CC6" w14:textId="77777777" w:rsidR="0002353B" w:rsidRDefault="00FC1BD7">
                        <w:pPr>
                          <w:spacing w:before="23"/>
                          <w:ind w:left="62"/>
                          <w:rPr>
                            <w:rFonts w:ascii="Arial"/>
                            <w:sz w:val="20"/>
                          </w:rPr>
                        </w:pPr>
                        <w:r>
                          <w:rPr>
                            <w:rFonts w:ascii="Arial"/>
                            <w:w w:val="99"/>
                            <w:sz w:val="20"/>
                          </w:rPr>
                          <w:t>X</w:t>
                        </w:r>
                      </w:p>
                    </w:txbxContent>
                  </v:textbox>
                </v:shape>
                <w10:wrap anchorx="page"/>
              </v:group>
            </w:pict>
          </mc:Fallback>
        </mc:AlternateContent>
      </w:r>
      <w:r w:rsidR="00FC1BD7">
        <w:rPr>
          <w:b/>
          <w:position w:val="5"/>
        </w:rPr>
        <w:t>Security</w:t>
      </w:r>
      <w:r w:rsidR="00FC1BD7">
        <w:rPr>
          <w:b/>
          <w:position w:val="5"/>
        </w:rPr>
        <w:tab/>
      </w:r>
      <w:r w:rsidR="00FC1BD7">
        <w:t>This</w:t>
      </w:r>
      <w:r w:rsidR="00FC1BD7">
        <w:rPr>
          <w:spacing w:val="-3"/>
        </w:rPr>
        <w:t xml:space="preserve"> </w:t>
      </w:r>
      <w:r w:rsidR="00FC1BD7">
        <w:t>note</w:t>
      </w:r>
      <w:r w:rsidR="00FC1BD7" w:rsidRPr="00492319">
        <w:tab/>
      </w:r>
      <w:r w:rsidR="00FC1BD7">
        <w:t>IS secured by a Mortgage on my residence</w:t>
      </w:r>
      <w:r w:rsidR="00FC1BD7">
        <w:rPr>
          <w:spacing w:val="-12"/>
        </w:rPr>
        <w:t xml:space="preserve"> </w:t>
      </w:r>
      <w:r w:rsidR="00FC1BD7">
        <w:t>at:</w:t>
      </w:r>
    </w:p>
    <w:p w14:paraId="295C0EC2" w14:textId="77777777" w:rsidR="0002353B" w:rsidRDefault="0002353B">
      <w:pPr>
        <w:pStyle w:val="BodyText"/>
        <w:spacing w:before="9"/>
        <w:rPr>
          <w:sz w:val="21"/>
        </w:rPr>
      </w:pPr>
    </w:p>
    <w:p w14:paraId="4BAEFE0B" w14:textId="77777777" w:rsidR="0002353B" w:rsidRDefault="003B5BBD">
      <w:pPr>
        <w:pStyle w:val="BodyText"/>
        <w:ind w:left="2520"/>
      </w:pPr>
      <w:r>
        <w:rPr>
          <w:noProof/>
        </w:rPr>
        <mc:AlternateContent>
          <mc:Choice Requires="wps">
            <w:drawing>
              <wp:anchor distT="0" distB="0" distL="114300" distR="114300" simplePos="0" relativeHeight="1216" behindDoc="0" locked="0" layoutInCell="1" allowOverlap="1" wp14:anchorId="77BC235C" wp14:editId="07A583B3">
                <wp:simplePos x="0" y="0"/>
                <wp:positionH relativeFrom="page">
                  <wp:posOffset>2203450</wp:posOffset>
                </wp:positionH>
                <wp:positionV relativeFrom="paragraph">
                  <wp:posOffset>-15240</wp:posOffset>
                </wp:positionV>
                <wp:extent cx="161925" cy="157480"/>
                <wp:effectExtent l="12700" t="13335" r="6350" b="10160"/>
                <wp:wrapNone/>
                <wp:docPr id="1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157480"/>
                        </a:xfrm>
                        <a:custGeom>
                          <a:avLst/>
                          <a:gdLst>
                            <a:gd name="T0" fmla="+- 0 3470 3470"/>
                            <a:gd name="T1" fmla="*/ T0 w 255"/>
                            <a:gd name="T2" fmla="+- 0 223 -24"/>
                            <a:gd name="T3" fmla="*/ 223 h 248"/>
                            <a:gd name="T4" fmla="+- 0 3725 3470"/>
                            <a:gd name="T5" fmla="*/ T4 w 255"/>
                            <a:gd name="T6" fmla="+- 0 223 -24"/>
                            <a:gd name="T7" fmla="*/ 223 h 248"/>
                            <a:gd name="T8" fmla="+- 0 3470 3470"/>
                            <a:gd name="T9" fmla="*/ T8 w 255"/>
                            <a:gd name="T10" fmla="+- 0 -17 -24"/>
                            <a:gd name="T11" fmla="*/ -17 h 248"/>
                            <a:gd name="T12" fmla="+- 0 3725 3470"/>
                            <a:gd name="T13" fmla="*/ T12 w 255"/>
                            <a:gd name="T14" fmla="+- 0 -17 -24"/>
                            <a:gd name="T15" fmla="*/ -17 h 248"/>
                            <a:gd name="T16" fmla="+- 0 3478 3470"/>
                            <a:gd name="T17" fmla="*/ T16 w 255"/>
                            <a:gd name="T18" fmla="+- 0 -24 -24"/>
                            <a:gd name="T19" fmla="*/ -24 h 248"/>
                            <a:gd name="T20" fmla="+- 0 3478 3470"/>
                            <a:gd name="T21" fmla="*/ T20 w 255"/>
                            <a:gd name="T22" fmla="+- 0 216 -24"/>
                            <a:gd name="T23" fmla="*/ 216 h 248"/>
                            <a:gd name="T24" fmla="+- 0 3718 3470"/>
                            <a:gd name="T25" fmla="*/ T24 w 255"/>
                            <a:gd name="T26" fmla="+- 0 -24 -24"/>
                            <a:gd name="T27" fmla="*/ -24 h 248"/>
                            <a:gd name="T28" fmla="+- 0 3718 3470"/>
                            <a:gd name="T29" fmla="*/ T28 w 255"/>
                            <a:gd name="T30" fmla="+- 0 216 -24"/>
                            <a:gd name="T31" fmla="*/ 216 h 24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55" h="248">
                              <a:moveTo>
                                <a:pt x="0" y="247"/>
                              </a:moveTo>
                              <a:lnTo>
                                <a:pt x="255" y="247"/>
                              </a:lnTo>
                              <a:moveTo>
                                <a:pt x="0" y="7"/>
                              </a:moveTo>
                              <a:lnTo>
                                <a:pt x="255" y="7"/>
                              </a:lnTo>
                              <a:moveTo>
                                <a:pt x="8" y="0"/>
                              </a:moveTo>
                              <a:lnTo>
                                <a:pt x="8" y="240"/>
                              </a:lnTo>
                              <a:moveTo>
                                <a:pt x="248" y="0"/>
                              </a:moveTo>
                              <a:lnTo>
                                <a:pt x="248" y="24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BA4EF2" id="AutoShape 19" o:spid="_x0000_s1026" style="position:absolute;margin-left:173.5pt;margin-top:-1.2pt;width:12.75pt;height:12.4pt;z-index:1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5,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" path="m,247r255,m,7r255,m8,r,240m248,r,240e" filled="f" strokeweight=".72pt">
                <v:path arrowok="t" o:connecttype="custom" o:connectlocs="0,141605;161925,141605;0,-10795;161925,-10795;5080,-15240;5080,137160;157480,-15240;157480,137160" o:connectangles="0,0,0,0,0,0,0,0"/>
                <w10:wrap anchorx="page"/>
              </v:shape>
            </w:pict>
          </mc:Fallback>
        </mc:AlternateContent>
      </w:r>
      <w:r w:rsidR="00FC1BD7">
        <w:t>IS NOT secured by other collateral or property.</w:t>
      </w:r>
    </w:p>
    <w:p w14:paraId="1354D679" w14:textId="77777777" w:rsidR="0002353B" w:rsidRDefault="00FC1BD7">
      <w:pPr>
        <w:pStyle w:val="BodyText"/>
        <w:spacing w:before="10"/>
        <w:ind w:left="2520"/>
      </w:pPr>
      <w:r>
        <w:t>An itemization of amount financed is available upon request.</w:t>
      </w:r>
    </w:p>
    <w:p w14:paraId="38B497B4" w14:textId="77777777" w:rsidR="0002353B" w:rsidRDefault="00D972F3">
      <w:pPr>
        <w:pStyle w:val="BodyText"/>
        <w:spacing w:before="10"/>
        <w:ind w:left="120"/>
      </w:pPr>
      <w:r>
        <w:t>If secured, the l</w:t>
      </w:r>
      <w:r w:rsidR="00FC1BD7">
        <w:t>egal description of the property securing this Note is:</w:t>
      </w:r>
    </w:p>
    <w:p w14:paraId="64F3D5CB" w14:textId="77777777" w:rsidR="0002353B" w:rsidRDefault="0002353B">
      <w:pPr>
        <w:pStyle w:val="BodyText"/>
      </w:pPr>
    </w:p>
    <w:p w14:paraId="795DB053" w14:textId="77777777" w:rsidR="0002353B" w:rsidRDefault="00DF042E">
      <w:pPr>
        <w:pStyle w:val="BodyText"/>
      </w:pPr>
      <w:r>
        <w:t>[INSERT LEGAL DESCRIPTION]</w:t>
      </w:r>
    </w:p>
    <w:p w14:paraId="1A42605B" w14:textId="77777777" w:rsidR="0002353B" w:rsidRDefault="0002353B">
      <w:pPr>
        <w:pStyle w:val="BodyText"/>
      </w:pPr>
    </w:p>
    <w:p w14:paraId="1FFD4332" w14:textId="13FE1EFE" w:rsidR="0002353B" w:rsidRDefault="003B5BBD" w:rsidP="00932439">
      <w:pPr>
        <w:pStyle w:val="BodyText"/>
        <w:spacing w:before="7"/>
      </w:pPr>
      <w:r>
        <w:rPr>
          <w:noProof/>
        </w:rPr>
        <mc:AlternateContent>
          <mc:Choice Requires="wps">
            <w:drawing>
              <wp:anchor distT="0" distB="0" distL="0" distR="0" simplePos="0" relativeHeight="1096" behindDoc="0" locked="0" layoutInCell="1" allowOverlap="1" wp14:anchorId="73BA267E" wp14:editId="4763A004">
                <wp:simplePos x="0" y="0"/>
                <wp:positionH relativeFrom="page">
                  <wp:posOffset>914400</wp:posOffset>
                </wp:positionH>
                <wp:positionV relativeFrom="paragraph">
                  <wp:posOffset>195580</wp:posOffset>
                </wp:positionV>
                <wp:extent cx="5946775" cy="0"/>
                <wp:effectExtent l="9525" t="5080" r="6350" b="13970"/>
                <wp:wrapTopAndBottom/>
                <wp:docPr id="18"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677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815052" id="Line 18" o:spid="_x0000_s1026" style="position:absolute;z-index:1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5.4pt" to="540.2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" strokeweight=".72pt">
                <w10:wrap type="topAndBottom" anchorx="page"/>
              </v:line>
            </w:pict>
          </mc:Fallback>
        </mc:AlternateContent>
      </w:r>
      <w:r w:rsidR="00FC1BD7">
        <w:rPr>
          <w:b/>
        </w:rPr>
        <w:t>Repayment</w:t>
      </w:r>
      <w:r w:rsidR="009C5573">
        <w:rPr>
          <w:b/>
        </w:rPr>
        <w:tab/>
      </w:r>
      <w:r w:rsidR="00FC1BD7">
        <w:t>In return for the Loan received from Lender</w:t>
      </w:r>
      <w:r w:rsidR="00D972F3">
        <w:t xml:space="preserve"> (which was given to </w:t>
      </w:r>
      <w:r w:rsidR="002A2171">
        <w:t xml:space="preserve">purchase </w:t>
      </w:r>
      <w:r w:rsidR="00D972F3">
        <w:t>the property located at ________________)</w:t>
      </w:r>
      <w:r w:rsidR="00FC1BD7">
        <w:t xml:space="preserve">, Borrower agrees to pay </w:t>
      </w:r>
      <w:r w:rsidR="00D972F3">
        <w:t xml:space="preserve">the entire </w:t>
      </w:r>
      <w:r w:rsidR="00FC1BD7">
        <w:t xml:space="preserve">principal of the Loan </w:t>
      </w:r>
      <w:r w:rsidR="00627C68">
        <w:t>without interest.</w:t>
      </w:r>
      <w:r w:rsidR="00D972F3">
        <w:t xml:space="preserve"> </w:t>
      </w:r>
      <w:r w:rsidR="00627C68">
        <w:t>I</w:t>
      </w:r>
      <w:r w:rsidR="0023580D">
        <w:t xml:space="preserve">f the Borrower </w:t>
      </w:r>
      <w:r w:rsidR="00627C68">
        <w:t xml:space="preserve">ceases to occupy and/or own the property as a primary resident, during the </w:t>
      </w:r>
      <w:r w:rsidR="00932439">
        <w:t>thirty</w:t>
      </w:r>
      <w:r w:rsidR="00627C68">
        <w:t xml:space="preserve">-year owner occupancy period, the remaining balance of the loan must be repaid.  </w:t>
      </w:r>
      <w:r w:rsidR="0023580D">
        <w:t>If the Borrower has not sold</w:t>
      </w:r>
      <w:r w:rsidR="00492319">
        <w:t xml:space="preserve"> or</w:t>
      </w:r>
      <w:r w:rsidR="0023580D">
        <w:t xml:space="preserve"> transferred</w:t>
      </w:r>
      <w:r w:rsidR="00492319">
        <w:t xml:space="preserve"> the property</w:t>
      </w:r>
      <w:r w:rsidR="0023580D">
        <w:t xml:space="preserve"> and the property is still the primary residence of the Borrower prior to the maturity date of __________</w:t>
      </w:r>
      <w:r w:rsidR="00492319">
        <w:t>20__</w:t>
      </w:r>
      <w:r w:rsidR="00627C68">
        <w:t>,</w:t>
      </w:r>
      <w:r w:rsidR="0023580D">
        <w:t xml:space="preserve"> the Loan principal </w:t>
      </w:r>
      <w:r w:rsidR="00061ECC">
        <w:t>will be</w:t>
      </w:r>
      <w:r w:rsidR="0023580D">
        <w:t xml:space="preserve"> 100% forgiven.</w:t>
      </w:r>
      <w:r w:rsidR="00FF65EB">
        <w:t xml:space="preserve"> This Promissory Note is also payable in an event of default under the Loan Agreement.</w:t>
      </w:r>
    </w:p>
    <w:p w14:paraId="52079F6B" w14:textId="77777777" w:rsidR="0002353B" w:rsidRDefault="003B5BBD">
      <w:pPr>
        <w:pStyle w:val="BodyText"/>
        <w:rPr>
          <w:sz w:val="16"/>
        </w:rPr>
      </w:pPr>
      <w:r>
        <w:rPr>
          <w:noProof/>
        </w:rPr>
        <mc:AlternateContent>
          <mc:Choice Requires="wps">
            <w:drawing>
              <wp:anchor distT="0" distB="0" distL="0" distR="0" simplePos="0" relativeHeight="1120" behindDoc="0" locked="0" layoutInCell="1" allowOverlap="1" wp14:anchorId="53FE9730" wp14:editId="68FAEF31">
                <wp:simplePos x="0" y="0"/>
                <wp:positionH relativeFrom="page">
                  <wp:posOffset>914400</wp:posOffset>
                </wp:positionH>
                <wp:positionV relativeFrom="paragraph">
                  <wp:posOffset>146685</wp:posOffset>
                </wp:positionV>
                <wp:extent cx="5946775" cy="0"/>
                <wp:effectExtent l="9525" t="13335" r="6350" b="5715"/>
                <wp:wrapTopAndBottom/>
                <wp:docPr id="1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677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1314C9" id="Line 17" o:spid="_x0000_s1026" style="position:absolute;z-index:1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1.55pt" to="540.2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" strokeweight=".72pt">
                <w10:wrap type="topAndBottom" anchorx="page"/>
              </v:line>
            </w:pict>
          </mc:Fallback>
        </mc:AlternateContent>
      </w:r>
    </w:p>
    <w:p w14:paraId="4EB3EDB9" w14:textId="01F6B35A" w:rsidR="009C5573" w:rsidRDefault="00FC1BD7" w:rsidP="009C5573">
      <w:pPr>
        <w:pStyle w:val="BodyText"/>
        <w:spacing w:before="95" w:line="249" w:lineRule="auto"/>
        <w:ind w:left="1440" w:right="239" w:hanging="1350"/>
        <w:jc w:val="both"/>
      </w:pPr>
      <w:r>
        <w:rPr>
          <w:b/>
        </w:rPr>
        <w:t xml:space="preserve">Prepayment </w:t>
      </w:r>
      <w:r w:rsidR="00492319">
        <w:rPr>
          <w:b/>
        </w:rPr>
        <w:tab/>
      </w:r>
      <w:r>
        <w:t>Borrower may prepay this loan in part or in whole, at any time prior to the maturity date, without penalty. If a partial payment (also known as a principal reduction payment) is made at any time, it does not change the regularly scheduled monthly payments required or any other terms required under this Promissory Note.</w:t>
      </w:r>
    </w:p>
    <w:p w14:paraId="67B3A141" w14:textId="77777777" w:rsidR="009C5573" w:rsidRDefault="009C5573" w:rsidP="009C5573">
      <w:pPr>
        <w:pStyle w:val="BodyText"/>
        <w:rPr>
          <w:sz w:val="16"/>
        </w:rPr>
      </w:pPr>
      <w:r>
        <w:rPr>
          <w:noProof/>
        </w:rPr>
        <mc:AlternateContent>
          <mc:Choice Requires="wps">
            <w:drawing>
              <wp:anchor distT="0" distB="0" distL="0" distR="0" simplePos="0" relativeHeight="503312752" behindDoc="0" locked="0" layoutInCell="1" allowOverlap="1" wp14:anchorId="7943EE09" wp14:editId="3E0FDAB6">
                <wp:simplePos x="0" y="0"/>
                <wp:positionH relativeFrom="page">
                  <wp:posOffset>914400</wp:posOffset>
                </wp:positionH>
                <wp:positionV relativeFrom="paragraph">
                  <wp:posOffset>146685</wp:posOffset>
                </wp:positionV>
                <wp:extent cx="5946775" cy="0"/>
                <wp:effectExtent l="9525" t="13335" r="6350" b="5715"/>
                <wp:wrapTopAndBottom/>
                <wp:docPr id="136546223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677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973B8A" id="Line 17" o:spid="_x0000_s1026" style="position:absolute;z-index:503312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1.55pt" to="540.2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" strokeweight=".72pt">
                <w10:wrap type="topAndBottom" anchorx="page"/>
              </v:line>
            </w:pict>
          </mc:Fallback>
        </mc:AlternateContent>
      </w:r>
    </w:p>
    <w:p w14:paraId="3EB6F962" w14:textId="77777777" w:rsidR="009C5573" w:rsidRDefault="009C5573" w:rsidP="009C5573">
      <w:pPr>
        <w:pStyle w:val="BodyText"/>
        <w:ind w:left="1440" w:right="245" w:hanging="1350"/>
        <w:jc w:val="both"/>
        <w:rPr>
          <w:b/>
        </w:rPr>
      </w:pPr>
      <w:r>
        <w:rPr>
          <w:b/>
        </w:rPr>
        <w:t xml:space="preserve">Loan </w:t>
      </w:r>
    </w:p>
    <w:p w14:paraId="23B8115C" w14:textId="1B1CBEB5" w:rsidR="009C5573" w:rsidRDefault="009C5573" w:rsidP="009C5573">
      <w:pPr>
        <w:pStyle w:val="BodyText"/>
        <w:ind w:left="1440" w:right="245" w:hanging="1350"/>
        <w:jc w:val="both"/>
      </w:pPr>
      <w:r>
        <w:rPr>
          <w:b/>
        </w:rPr>
        <w:t xml:space="preserve">Forgiveness </w:t>
      </w:r>
      <w:r>
        <w:rPr>
          <w:b/>
        </w:rPr>
        <w:tab/>
      </w:r>
      <w:r w:rsidRPr="009C5573">
        <w:t>The loan will be forgiven if the property has not been sold</w:t>
      </w:r>
      <w:r>
        <w:t xml:space="preserve"> or</w:t>
      </w:r>
      <w:r w:rsidRPr="009C5573">
        <w:t xml:space="preserve"> transferred and has remained the primary residence of the borrower for </w:t>
      </w:r>
      <w:r w:rsidR="006D382A">
        <w:t>3</w:t>
      </w:r>
      <w:r w:rsidR="006D382A" w:rsidRPr="009C5573">
        <w:t xml:space="preserve">0 </w:t>
      </w:r>
      <w:r w:rsidRPr="009C5573">
        <w:t>years</w:t>
      </w:r>
      <w:r>
        <w:t>,</w:t>
      </w:r>
      <w:r w:rsidRPr="009C5573">
        <w:t xml:space="preserve"> the loan </w:t>
      </w:r>
      <w:r>
        <w:t>will be</w:t>
      </w:r>
      <w:r w:rsidRPr="009C5573">
        <w:t xml:space="preserve"> 100% forgiven.  If the borrower(s) cease to occupy and/or own the property as a primary residence during the </w:t>
      </w:r>
      <w:r w:rsidR="006D382A">
        <w:t>30</w:t>
      </w:r>
      <w:r w:rsidRPr="009C5573">
        <w:t>-year term the balance owed at that time is due and payable.</w:t>
      </w:r>
    </w:p>
    <w:p w14:paraId="6799A866" w14:textId="17945431" w:rsidR="0002353B" w:rsidRDefault="003B5BBD">
      <w:pPr>
        <w:pStyle w:val="BodyText"/>
        <w:rPr>
          <w:sz w:val="16"/>
        </w:rPr>
      </w:pPr>
      <w:r>
        <w:rPr>
          <w:noProof/>
        </w:rPr>
        <mc:AlternateContent>
          <mc:Choice Requires="wps">
            <w:drawing>
              <wp:anchor distT="0" distB="0" distL="0" distR="0" simplePos="0" relativeHeight="1144" behindDoc="0" locked="0" layoutInCell="1" allowOverlap="1" wp14:anchorId="7DB71412" wp14:editId="7389FE9B">
                <wp:simplePos x="0" y="0"/>
                <wp:positionH relativeFrom="page">
                  <wp:posOffset>914400</wp:posOffset>
                </wp:positionH>
                <wp:positionV relativeFrom="paragraph">
                  <wp:posOffset>146685</wp:posOffset>
                </wp:positionV>
                <wp:extent cx="5946775" cy="0"/>
                <wp:effectExtent l="9525" t="13335" r="6350" b="5715"/>
                <wp:wrapTopAndBottom/>
                <wp:docPr id="1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677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B263B" id="Line 16" o:spid="_x0000_s1026" style="position:absolute;z-index:1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1.55pt" to="540.2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" strokeweight=".72pt">
                <w10:wrap type="topAndBottom" anchorx="page"/>
              </v:line>
            </w:pict>
          </mc:Fallback>
        </mc:AlternateContent>
      </w:r>
    </w:p>
    <w:p w14:paraId="0CDE4473" w14:textId="24EF00C9" w:rsidR="0002353B" w:rsidRDefault="00FC1BD7" w:rsidP="009C5573">
      <w:pPr>
        <w:pStyle w:val="BodyText"/>
        <w:spacing w:before="95" w:line="249" w:lineRule="auto"/>
        <w:ind w:left="1440" w:right="236" w:hanging="1440"/>
        <w:jc w:val="both"/>
      </w:pPr>
      <w:r>
        <w:rPr>
          <w:b/>
        </w:rPr>
        <w:t xml:space="preserve">Assumption </w:t>
      </w:r>
      <w:r w:rsidR="00492319">
        <w:rPr>
          <w:b/>
        </w:rPr>
        <w:tab/>
      </w:r>
      <w:r>
        <w:t>Anyone buying or acquiring an interest in the property secured by this Promissory Note may NOT assume the remaining debt.</w:t>
      </w:r>
    </w:p>
    <w:p w14:paraId="45F498C3" w14:textId="77777777" w:rsidR="0002353B" w:rsidRDefault="0002353B">
      <w:pPr>
        <w:pStyle w:val="BodyText"/>
        <w:rPr>
          <w:sz w:val="22"/>
        </w:rPr>
      </w:pPr>
    </w:p>
    <w:p w14:paraId="53955864" w14:textId="77777777" w:rsidR="0002353B" w:rsidRDefault="0002353B">
      <w:pPr>
        <w:pStyle w:val="BodyText"/>
        <w:rPr>
          <w:sz w:val="22"/>
        </w:rPr>
      </w:pPr>
    </w:p>
    <w:p w14:paraId="27FC3D48" w14:textId="77777777" w:rsidR="0002353B" w:rsidRDefault="00FC1BD7">
      <w:pPr>
        <w:pStyle w:val="BodyText"/>
        <w:tabs>
          <w:tab w:val="left" w:pos="1849"/>
          <w:tab w:val="left" w:pos="2929"/>
          <w:tab w:val="left" w:pos="8519"/>
        </w:tabs>
        <w:spacing w:before="177"/>
        <w:ind w:left="120"/>
      </w:pPr>
      <w:r>
        <w:t>Initial(s)</w:t>
      </w:r>
      <w:r>
        <w:rPr>
          <w:u w:val="single"/>
        </w:rPr>
        <w:t xml:space="preserve"> </w:t>
      </w:r>
      <w:r>
        <w:rPr>
          <w:u w:val="single"/>
        </w:rPr>
        <w:tab/>
        <w:t xml:space="preserve"> </w:t>
      </w:r>
      <w:r>
        <w:rPr>
          <w:u w:val="single"/>
        </w:rPr>
        <w:tab/>
      </w:r>
      <w:r>
        <w:tab/>
        <w:t>Page 1 of</w:t>
      </w:r>
      <w:r>
        <w:rPr>
          <w:spacing w:val="-3"/>
        </w:rPr>
        <w:t xml:space="preserve"> </w:t>
      </w:r>
      <w:r>
        <w:t>3</w:t>
      </w:r>
    </w:p>
    <w:p w14:paraId="12C7B3F9" w14:textId="77777777" w:rsidR="0002353B" w:rsidRDefault="0002353B">
      <w:pPr>
        <w:sectPr w:rsidR="0002353B">
          <w:type w:val="continuous"/>
          <w:pgSz w:w="12240" w:h="15840"/>
          <w:pgMar w:top="1440" w:right="1320" w:bottom="420" w:left="1320" w:header="720" w:footer="720" w:gutter="0"/>
          <w:cols w:space="720"/>
        </w:sectPr>
      </w:pPr>
    </w:p>
    <w:p w14:paraId="12500F82" w14:textId="493593C6" w:rsidR="0002353B" w:rsidRDefault="00FC1BD7">
      <w:pPr>
        <w:pStyle w:val="BodyText"/>
        <w:spacing w:before="75"/>
        <w:ind w:left="239"/>
      </w:pPr>
      <w:r>
        <w:lastRenderedPageBreak/>
        <w:t>The terms "I" and "my" refer to all and any Borrowers, individually and together, who execute this Promissory</w:t>
      </w:r>
      <w:r w:rsidR="00492319">
        <w:t xml:space="preserve"> Note</w:t>
      </w:r>
    </w:p>
    <w:p w14:paraId="246F9C9C" w14:textId="77777777" w:rsidR="0002353B" w:rsidRDefault="0002353B">
      <w:pPr>
        <w:pStyle w:val="BodyText"/>
        <w:spacing w:before="3"/>
        <w:rPr>
          <w:sz w:val="24"/>
        </w:rPr>
      </w:pPr>
    </w:p>
    <w:p w14:paraId="68D7D0DB" w14:textId="77777777" w:rsidR="0002353B" w:rsidRDefault="003B5BBD">
      <w:pPr>
        <w:tabs>
          <w:tab w:val="left" w:pos="1319"/>
        </w:tabs>
        <w:spacing w:before="91"/>
        <w:ind w:left="239"/>
        <w:rPr>
          <w:sz w:val="20"/>
        </w:rPr>
      </w:pPr>
      <w:r>
        <w:rPr>
          <w:noProof/>
        </w:rPr>
        <mc:AlternateContent>
          <mc:Choice Requires="wps">
            <w:drawing>
              <wp:anchor distT="0" distB="0" distL="114300" distR="114300" simplePos="0" relativeHeight="1312" behindDoc="0" locked="0" layoutInCell="1" allowOverlap="1" wp14:anchorId="0FF97B1F" wp14:editId="70F4FCA5">
                <wp:simplePos x="0" y="0"/>
                <wp:positionH relativeFrom="page">
                  <wp:posOffset>990600</wp:posOffset>
                </wp:positionH>
                <wp:positionV relativeFrom="paragraph">
                  <wp:posOffset>-26035</wp:posOffset>
                </wp:positionV>
                <wp:extent cx="5946775" cy="0"/>
                <wp:effectExtent l="9525" t="12065" r="6350" b="6985"/>
                <wp:wrapNone/>
                <wp:docPr id="1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677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03AE46" id="Line 15" o:spid="_x0000_s1026" style="position:absolute;z-index: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8pt,-2.05pt" to="546.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" strokeweight=".72pt">
                <w10:wrap anchorx="page"/>
              </v:line>
            </w:pict>
          </mc:Fallback>
        </mc:AlternateContent>
      </w:r>
      <w:r w:rsidR="00FC1BD7">
        <w:rPr>
          <w:b/>
          <w:sz w:val="20"/>
        </w:rPr>
        <w:t>Promises</w:t>
      </w:r>
      <w:r w:rsidR="00FC1BD7">
        <w:rPr>
          <w:b/>
          <w:sz w:val="20"/>
        </w:rPr>
        <w:tab/>
      </w:r>
      <w:r w:rsidR="00FC1BD7">
        <w:rPr>
          <w:sz w:val="20"/>
        </w:rPr>
        <w:t>I make the following</w:t>
      </w:r>
      <w:r w:rsidR="00FC1BD7">
        <w:rPr>
          <w:spacing w:val="-2"/>
          <w:sz w:val="20"/>
        </w:rPr>
        <w:t xml:space="preserve"> </w:t>
      </w:r>
      <w:r w:rsidR="00FC1BD7">
        <w:rPr>
          <w:sz w:val="20"/>
        </w:rPr>
        <w:t>promises:</w:t>
      </w:r>
    </w:p>
    <w:p w14:paraId="3A7446A3" w14:textId="197CF3D4" w:rsidR="0002353B" w:rsidRDefault="00FC1BD7">
      <w:pPr>
        <w:pStyle w:val="ListParagraph"/>
        <w:numPr>
          <w:ilvl w:val="0"/>
          <w:numId w:val="1"/>
        </w:numPr>
        <w:tabs>
          <w:tab w:val="left" w:pos="1560"/>
        </w:tabs>
        <w:spacing w:before="130"/>
        <w:ind w:hanging="241"/>
        <w:rPr>
          <w:sz w:val="20"/>
        </w:rPr>
      </w:pPr>
      <w:r>
        <w:rPr>
          <w:sz w:val="20"/>
        </w:rPr>
        <w:t xml:space="preserve">The property to be </w:t>
      </w:r>
      <w:r w:rsidR="002A2171">
        <w:rPr>
          <w:sz w:val="20"/>
        </w:rPr>
        <w:t>purchased will be</w:t>
      </w:r>
      <w:r>
        <w:rPr>
          <w:sz w:val="20"/>
        </w:rPr>
        <w:t xml:space="preserve"> my principal</w:t>
      </w:r>
      <w:r>
        <w:rPr>
          <w:spacing w:val="-11"/>
          <w:sz w:val="20"/>
        </w:rPr>
        <w:t xml:space="preserve"> </w:t>
      </w:r>
      <w:r>
        <w:rPr>
          <w:sz w:val="20"/>
        </w:rPr>
        <w:t>residence.</w:t>
      </w:r>
    </w:p>
    <w:p w14:paraId="774D898E" w14:textId="242F8DF3" w:rsidR="0002353B" w:rsidRDefault="00FC1BD7">
      <w:pPr>
        <w:pStyle w:val="ListParagraph"/>
        <w:numPr>
          <w:ilvl w:val="0"/>
          <w:numId w:val="1"/>
        </w:numPr>
        <w:tabs>
          <w:tab w:val="left" w:pos="1560"/>
          <w:tab w:val="left" w:pos="4936"/>
        </w:tabs>
        <w:ind w:hanging="241"/>
        <w:rPr>
          <w:sz w:val="20"/>
        </w:rPr>
      </w:pPr>
      <w:r>
        <w:rPr>
          <w:sz w:val="20"/>
        </w:rPr>
        <w:t>My residence does not have</w:t>
      </w:r>
      <w:r>
        <w:rPr>
          <w:spacing w:val="-22"/>
          <w:sz w:val="20"/>
        </w:rPr>
        <w:t xml:space="preserve"> </w:t>
      </w:r>
      <w:r>
        <w:rPr>
          <w:sz w:val="20"/>
        </w:rPr>
        <w:t>more</w:t>
      </w:r>
      <w:r>
        <w:rPr>
          <w:spacing w:val="-4"/>
          <w:sz w:val="20"/>
        </w:rPr>
        <w:t xml:space="preserve"> </w:t>
      </w:r>
      <w:r>
        <w:rPr>
          <w:sz w:val="20"/>
        </w:rPr>
        <w:t>than</w:t>
      </w:r>
      <w:r w:rsidR="00D20898">
        <w:rPr>
          <w:sz w:val="20"/>
        </w:rPr>
        <w:t xml:space="preserve"> ___ </w:t>
      </w:r>
      <w:r>
        <w:rPr>
          <w:sz w:val="20"/>
        </w:rPr>
        <w:t>unit</w:t>
      </w:r>
      <w:r w:rsidR="00492319">
        <w:rPr>
          <w:sz w:val="20"/>
        </w:rPr>
        <w:t>(</w:t>
      </w:r>
      <w:r>
        <w:rPr>
          <w:sz w:val="20"/>
        </w:rPr>
        <w:t>s</w:t>
      </w:r>
      <w:r w:rsidR="00492319">
        <w:rPr>
          <w:sz w:val="20"/>
        </w:rPr>
        <w:t>)</w:t>
      </w:r>
      <w:r>
        <w:rPr>
          <w:sz w:val="20"/>
        </w:rPr>
        <w:t>.</w:t>
      </w:r>
    </w:p>
    <w:p w14:paraId="74A31301" w14:textId="77777777" w:rsidR="0002353B" w:rsidRDefault="00FC1BD7">
      <w:pPr>
        <w:pStyle w:val="ListParagraph"/>
        <w:numPr>
          <w:ilvl w:val="0"/>
          <w:numId w:val="1"/>
        </w:numPr>
        <w:tabs>
          <w:tab w:val="left" w:pos="1560"/>
        </w:tabs>
        <w:spacing w:line="249" w:lineRule="auto"/>
        <w:ind w:right="235" w:hanging="241"/>
        <w:rPr>
          <w:sz w:val="20"/>
        </w:rPr>
      </w:pPr>
      <w:r>
        <w:rPr>
          <w:sz w:val="20"/>
        </w:rPr>
        <w:t>My residence is permanently attached to the land by way of a foundation and is taxed as real property.</w:t>
      </w:r>
    </w:p>
    <w:p w14:paraId="2F1D0879" w14:textId="77777777" w:rsidR="0002353B" w:rsidRDefault="00FC1BD7">
      <w:pPr>
        <w:pStyle w:val="ListParagraph"/>
        <w:numPr>
          <w:ilvl w:val="0"/>
          <w:numId w:val="1"/>
        </w:numPr>
        <w:tabs>
          <w:tab w:val="left" w:pos="1560"/>
        </w:tabs>
        <w:spacing w:before="1"/>
        <w:ind w:hanging="241"/>
        <w:rPr>
          <w:sz w:val="20"/>
        </w:rPr>
      </w:pPr>
      <w:r>
        <w:rPr>
          <w:sz w:val="20"/>
        </w:rPr>
        <w:t>I do not intend to use more than 49% of my residence for business</w:t>
      </w:r>
      <w:r>
        <w:rPr>
          <w:spacing w:val="-19"/>
          <w:sz w:val="20"/>
        </w:rPr>
        <w:t xml:space="preserve"> </w:t>
      </w:r>
      <w:r>
        <w:rPr>
          <w:sz w:val="20"/>
        </w:rPr>
        <w:t>purposes.</w:t>
      </w:r>
    </w:p>
    <w:p w14:paraId="07DACE38" w14:textId="77777777" w:rsidR="0002353B" w:rsidRDefault="00FC1BD7">
      <w:pPr>
        <w:pStyle w:val="ListParagraph"/>
        <w:numPr>
          <w:ilvl w:val="0"/>
          <w:numId w:val="1"/>
        </w:numPr>
        <w:tabs>
          <w:tab w:val="left" w:pos="1561"/>
        </w:tabs>
        <w:rPr>
          <w:sz w:val="20"/>
        </w:rPr>
      </w:pPr>
      <w:r>
        <w:rPr>
          <w:sz w:val="20"/>
        </w:rPr>
        <w:t>I am the owner of the property referenced</w:t>
      </w:r>
      <w:r>
        <w:rPr>
          <w:spacing w:val="-11"/>
          <w:sz w:val="20"/>
        </w:rPr>
        <w:t xml:space="preserve"> </w:t>
      </w:r>
      <w:r>
        <w:rPr>
          <w:sz w:val="20"/>
        </w:rPr>
        <w:t>herein.</w:t>
      </w:r>
    </w:p>
    <w:p w14:paraId="70260006" w14:textId="77777777" w:rsidR="0002353B" w:rsidRDefault="0002353B">
      <w:pPr>
        <w:pStyle w:val="BodyText"/>
        <w:spacing w:before="3"/>
        <w:rPr>
          <w:sz w:val="24"/>
        </w:rPr>
      </w:pPr>
    </w:p>
    <w:p w14:paraId="7CDBE388" w14:textId="39DD63B0" w:rsidR="0002353B" w:rsidRDefault="00FC1BD7">
      <w:pPr>
        <w:pStyle w:val="BodyText"/>
        <w:spacing w:before="91" w:line="249" w:lineRule="auto"/>
        <w:ind w:left="1320" w:right="307"/>
      </w:pPr>
      <w:r>
        <w:t xml:space="preserve">I understand that the Economic Development Authority in and for the City of </w:t>
      </w:r>
      <w:r w:rsidR="00FF65EB">
        <w:t xml:space="preserve">Burnsville </w:t>
      </w:r>
      <w:r>
        <w:t>will rely on these promises and that I could be guilty of fraud if these promises are not true.</w:t>
      </w:r>
    </w:p>
    <w:p w14:paraId="64801351" w14:textId="22256AC2" w:rsidR="0002353B" w:rsidRDefault="003B5BBD" w:rsidP="00627C68">
      <w:pPr>
        <w:pStyle w:val="BodyText"/>
        <w:spacing w:before="3"/>
        <w:rPr>
          <w:sz w:val="26"/>
        </w:rPr>
      </w:pPr>
      <w:r>
        <w:rPr>
          <w:noProof/>
        </w:rPr>
        <mc:AlternateContent>
          <mc:Choice Requires="wps">
            <w:drawing>
              <wp:anchor distT="0" distB="0" distL="0" distR="0" simplePos="0" relativeHeight="1240" behindDoc="0" locked="0" layoutInCell="1" allowOverlap="1" wp14:anchorId="018D427A" wp14:editId="233BF19A">
                <wp:simplePos x="0" y="0"/>
                <wp:positionH relativeFrom="page">
                  <wp:posOffset>914400</wp:posOffset>
                </wp:positionH>
                <wp:positionV relativeFrom="paragraph">
                  <wp:posOffset>222250</wp:posOffset>
                </wp:positionV>
                <wp:extent cx="5946775" cy="0"/>
                <wp:effectExtent l="9525" t="12700" r="6350" b="6350"/>
                <wp:wrapTopAndBottom/>
                <wp:docPr id="1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677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4F5528" id="Line 14" o:spid="_x0000_s1026" style="position:absolute;z-index:1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7.5pt" to="540.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" strokeweight=".72pt">
                <w10:wrap type="topAndBottom" anchorx="page"/>
              </v:line>
            </w:pict>
          </mc:Fallback>
        </mc:AlternateContent>
      </w:r>
    </w:p>
    <w:p w14:paraId="2071F906" w14:textId="77777777" w:rsidR="0002353B" w:rsidRDefault="00FC1BD7">
      <w:pPr>
        <w:pStyle w:val="Heading2"/>
      </w:pPr>
      <w:r>
        <w:t>Your Rights if I Default</w:t>
      </w:r>
    </w:p>
    <w:p w14:paraId="4F6B128D" w14:textId="77777777" w:rsidR="0002353B" w:rsidRDefault="00FC1BD7">
      <w:pPr>
        <w:pStyle w:val="BodyText"/>
        <w:spacing w:before="10"/>
        <w:ind w:left="1320"/>
      </w:pPr>
      <w:r>
        <w:t>I will be in default if:</w:t>
      </w:r>
    </w:p>
    <w:p w14:paraId="59B38DFA" w14:textId="77777777" w:rsidR="0002353B" w:rsidRDefault="00FC1BD7">
      <w:pPr>
        <w:pStyle w:val="ListParagraph"/>
        <w:numPr>
          <w:ilvl w:val="0"/>
          <w:numId w:val="1"/>
        </w:numPr>
        <w:tabs>
          <w:tab w:val="left" w:pos="1560"/>
        </w:tabs>
        <w:spacing w:before="130"/>
        <w:ind w:hanging="241"/>
        <w:rPr>
          <w:sz w:val="20"/>
        </w:rPr>
      </w:pPr>
      <w:r>
        <w:rPr>
          <w:sz w:val="20"/>
        </w:rPr>
        <w:t>I do not make a payment when it is due, or in the full amount</w:t>
      </w:r>
      <w:r>
        <w:rPr>
          <w:spacing w:val="-13"/>
          <w:sz w:val="20"/>
        </w:rPr>
        <w:t xml:space="preserve"> </w:t>
      </w:r>
      <w:r>
        <w:rPr>
          <w:sz w:val="20"/>
        </w:rPr>
        <w:t>due.</w:t>
      </w:r>
    </w:p>
    <w:p w14:paraId="585A9918" w14:textId="77777777" w:rsidR="0002353B" w:rsidRDefault="00FC1BD7">
      <w:pPr>
        <w:pStyle w:val="ListParagraph"/>
        <w:numPr>
          <w:ilvl w:val="0"/>
          <w:numId w:val="1"/>
        </w:numPr>
        <w:tabs>
          <w:tab w:val="left" w:pos="1560"/>
        </w:tabs>
        <w:spacing w:line="249" w:lineRule="auto"/>
        <w:ind w:right="239" w:hanging="241"/>
        <w:rPr>
          <w:sz w:val="20"/>
        </w:rPr>
      </w:pPr>
      <w:r>
        <w:rPr>
          <w:sz w:val="20"/>
        </w:rPr>
        <w:t>I made misstatements on my loan application or knowingly provided false information or documentation.</w:t>
      </w:r>
    </w:p>
    <w:p w14:paraId="26B00F6D" w14:textId="77777777" w:rsidR="0002353B" w:rsidRDefault="00FC1BD7">
      <w:pPr>
        <w:pStyle w:val="ListParagraph"/>
        <w:numPr>
          <w:ilvl w:val="0"/>
          <w:numId w:val="1"/>
        </w:numPr>
        <w:tabs>
          <w:tab w:val="left" w:pos="1560"/>
        </w:tabs>
        <w:spacing w:before="2"/>
        <w:ind w:hanging="241"/>
        <w:rPr>
          <w:sz w:val="20"/>
        </w:rPr>
      </w:pPr>
      <w:r>
        <w:rPr>
          <w:sz w:val="20"/>
        </w:rPr>
        <w:t>Someone</w:t>
      </w:r>
      <w:r>
        <w:rPr>
          <w:spacing w:val="-2"/>
          <w:sz w:val="20"/>
        </w:rPr>
        <w:t xml:space="preserve"> </w:t>
      </w:r>
      <w:r>
        <w:rPr>
          <w:sz w:val="20"/>
        </w:rPr>
        <w:t>tries</w:t>
      </w:r>
      <w:r>
        <w:rPr>
          <w:spacing w:val="-3"/>
          <w:sz w:val="20"/>
        </w:rPr>
        <w:t xml:space="preserve"> </w:t>
      </w:r>
      <w:r>
        <w:rPr>
          <w:sz w:val="20"/>
        </w:rPr>
        <w:t>by</w:t>
      </w:r>
      <w:r>
        <w:rPr>
          <w:spacing w:val="-6"/>
          <w:sz w:val="20"/>
        </w:rPr>
        <w:t xml:space="preserve"> </w:t>
      </w:r>
      <w:r>
        <w:rPr>
          <w:sz w:val="20"/>
        </w:rPr>
        <w:t>legal</w:t>
      </w:r>
      <w:r>
        <w:rPr>
          <w:spacing w:val="-2"/>
          <w:sz w:val="20"/>
        </w:rPr>
        <w:t xml:space="preserve"> </w:t>
      </w:r>
      <w:r>
        <w:rPr>
          <w:sz w:val="20"/>
        </w:rPr>
        <w:t>proceedings</w:t>
      </w:r>
      <w:r>
        <w:rPr>
          <w:spacing w:val="-3"/>
          <w:sz w:val="20"/>
        </w:rPr>
        <w:t xml:space="preserve"> </w:t>
      </w:r>
      <w:r>
        <w:rPr>
          <w:sz w:val="20"/>
        </w:rPr>
        <w:t>to</w:t>
      </w:r>
      <w:r>
        <w:rPr>
          <w:spacing w:val="-1"/>
          <w:sz w:val="20"/>
        </w:rPr>
        <w:t xml:space="preserve"> </w:t>
      </w:r>
      <w:r>
        <w:rPr>
          <w:sz w:val="20"/>
        </w:rPr>
        <w:t>get</w:t>
      </w:r>
      <w:r>
        <w:rPr>
          <w:spacing w:val="-2"/>
          <w:sz w:val="20"/>
        </w:rPr>
        <w:t xml:space="preserve"> </w:t>
      </w:r>
      <w:r>
        <w:rPr>
          <w:sz w:val="20"/>
        </w:rPr>
        <w:t>money</w:t>
      </w:r>
      <w:r>
        <w:rPr>
          <w:spacing w:val="-6"/>
          <w:sz w:val="20"/>
        </w:rPr>
        <w:t xml:space="preserve"> </w:t>
      </w:r>
      <w:r>
        <w:rPr>
          <w:sz w:val="20"/>
        </w:rPr>
        <w:t>or</w:t>
      </w:r>
      <w:r>
        <w:rPr>
          <w:spacing w:val="-1"/>
          <w:sz w:val="20"/>
        </w:rPr>
        <w:t xml:space="preserve"> </w:t>
      </w:r>
      <w:r>
        <w:rPr>
          <w:sz w:val="20"/>
        </w:rPr>
        <w:t>property</w:t>
      </w:r>
      <w:r>
        <w:rPr>
          <w:spacing w:val="-6"/>
          <w:sz w:val="20"/>
        </w:rPr>
        <w:t xml:space="preserve"> </w:t>
      </w:r>
      <w:r>
        <w:rPr>
          <w:sz w:val="20"/>
        </w:rPr>
        <w:t>I</w:t>
      </w:r>
      <w:r>
        <w:rPr>
          <w:spacing w:val="-1"/>
          <w:sz w:val="20"/>
        </w:rPr>
        <w:t xml:space="preserve"> </w:t>
      </w:r>
      <w:r>
        <w:rPr>
          <w:sz w:val="20"/>
        </w:rPr>
        <w:t>have</w:t>
      </w:r>
      <w:r>
        <w:rPr>
          <w:spacing w:val="-2"/>
          <w:sz w:val="20"/>
        </w:rPr>
        <w:t xml:space="preserve"> </w:t>
      </w:r>
      <w:r>
        <w:rPr>
          <w:sz w:val="20"/>
        </w:rPr>
        <w:t>on</w:t>
      </w:r>
      <w:r>
        <w:rPr>
          <w:spacing w:val="-3"/>
          <w:sz w:val="20"/>
        </w:rPr>
        <w:t xml:space="preserve"> </w:t>
      </w:r>
      <w:r>
        <w:rPr>
          <w:sz w:val="20"/>
        </w:rPr>
        <w:t>deposit</w:t>
      </w:r>
      <w:r>
        <w:rPr>
          <w:spacing w:val="-2"/>
          <w:sz w:val="20"/>
        </w:rPr>
        <w:t xml:space="preserve"> </w:t>
      </w:r>
      <w:r>
        <w:rPr>
          <w:sz w:val="20"/>
        </w:rPr>
        <w:t>with</w:t>
      </w:r>
      <w:r>
        <w:rPr>
          <w:spacing w:val="-3"/>
          <w:sz w:val="20"/>
        </w:rPr>
        <w:t xml:space="preserve"> </w:t>
      </w:r>
      <w:r>
        <w:rPr>
          <w:sz w:val="20"/>
        </w:rPr>
        <w:t>you.</w:t>
      </w:r>
    </w:p>
    <w:p w14:paraId="4B4C9D0B" w14:textId="77777777" w:rsidR="0002353B" w:rsidRDefault="00FC1BD7">
      <w:pPr>
        <w:pStyle w:val="ListParagraph"/>
        <w:numPr>
          <w:ilvl w:val="0"/>
          <w:numId w:val="1"/>
        </w:numPr>
        <w:tabs>
          <w:tab w:val="left" w:pos="1560"/>
        </w:tabs>
        <w:spacing w:line="249" w:lineRule="auto"/>
        <w:ind w:right="242" w:hanging="241"/>
        <w:rPr>
          <w:sz w:val="20"/>
        </w:rPr>
      </w:pPr>
      <w:r>
        <w:rPr>
          <w:sz w:val="20"/>
        </w:rPr>
        <w:t>I do not keep property insurance in place and in effect that covers the loss of the residence, in whole or in</w:t>
      </w:r>
      <w:r>
        <w:rPr>
          <w:spacing w:val="-1"/>
          <w:sz w:val="20"/>
        </w:rPr>
        <w:t xml:space="preserve"> </w:t>
      </w:r>
      <w:r>
        <w:rPr>
          <w:sz w:val="20"/>
        </w:rPr>
        <w:t>part.</w:t>
      </w:r>
    </w:p>
    <w:p w14:paraId="55317DAB" w14:textId="77777777" w:rsidR="0002353B" w:rsidRDefault="00FC1BD7">
      <w:pPr>
        <w:pStyle w:val="ListParagraph"/>
        <w:numPr>
          <w:ilvl w:val="0"/>
          <w:numId w:val="1"/>
        </w:numPr>
        <w:tabs>
          <w:tab w:val="left" w:pos="1560"/>
        </w:tabs>
        <w:spacing w:before="2"/>
        <w:ind w:hanging="241"/>
        <w:jc w:val="both"/>
        <w:rPr>
          <w:sz w:val="20"/>
        </w:rPr>
      </w:pPr>
      <w:r>
        <w:rPr>
          <w:sz w:val="20"/>
        </w:rPr>
        <w:t>I use my residence for unlawful</w:t>
      </w:r>
      <w:r>
        <w:rPr>
          <w:spacing w:val="-5"/>
          <w:sz w:val="20"/>
        </w:rPr>
        <w:t xml:space="preserve"> </w:t>
      </w:r>
      <w:r>
        <w:rPr>
          <w:sz w:val="20"/>
        </w:rPr>
        <w:t>purposes.</w:t>
      </w:r>
    </w:p>
    <w:p w14:paraId="66AEFEAE" w14:textId="77777777" w:rsidR="0002353B" w:rsidRDefault="00FC1BD7">
      <w:pPr>
        <w:pStyle w:val="ListParagraph"/>
        <w:numPr>
          <w:ilvl w:val="0"/>
          <w:numId w:val="1"/>
        </w:numPr>
        <w:tabs>
          <w:tab w:val="left" w:pos="1560"/>
        </w:tabs>
        <w:ind w:hanging="241"/>
        <w:jc w:val="both"/>
        <w:rPr>
          <w:sz w:val="20"/>
        </w:rPr>
      </w:pPr>
      <w:r>
        <w:rPr>
          <w:sz w:val="20"/>
        </w:rPr>
        <w:t>An event of default occurs under any mortgage covering my</w:t>
      </w:r>
      <w:r>
        <w:rPr>
          <w:spacing w:val="-23"/>
          <w:sz w:val="20"/>
        </w:rPr>
        <w:t xml:space="preserve"> </w:t>
      </w:r>
      <w:r>
        <w:rPr>
          <w:sz w:val="20"/>
        </w:rPr>
        <w:t>property.</w:t>
      </w:r>
    </w:p>
    <w:p w14:paraId="626D5930" w14:textId="77777777" w:rsidR="00716DE7" w:rsidRDefault="00716DE7">
      <w:pPr>
        <w:pStyle w:val="ListParagraph"/>
        <w:numPr>
          <w:ilvl w:val="0"/>
          <w:numId w:val="1"/>
        </w:numPr>
        <w:tabs>
          <w:tab w:val="left" w:pos="1560"/>
        </w:tabs>
        <w:ind w:hanging="241"/>
        <w:jc w:val="both"/>
        <w:rPr>
          <w:sz w:val="20"/>
        </w:rPr>
      </w:pPr>
      <w:r>
        <w:rPr>
          <w:sz w:val="20"/>
        </w:rPr>
        <w:t>I no longer occupy the property as my principal place of residence.</w:t>
      </w:r>
    </w:p>
    <w:p w14:paraId="18036992" w14:textId="77777777" w:rsidR="0002353B" w:rsidRDefault="00FC1BD7">
      <w:pPr>
        <w:pStyle w:val="ListParagraph"/>
        <w:numPr>
          <w:ilvl w:val="0"/>
          <w:numId w:val="1"/>
        </w:numPr>
        <w:tabs>
          <w:tab w:val="left" w:pos="1560"/>
        </w:tabs>
        <w:ind w:hanging="241"/>
        <w:jc w:val="both"/>
        <w:rPr>
          <w:sz w:val="20"/>
        </w:rPr>
      </w:pPr>
      <w:r>
        <w:rPr>
          <w:sz w:val="20"/>
        </w:rPr>
        <w:t xml:space="preserve">I </w:t>
      </w:r>
      <w:r w:rsidR="00716DE7">
        <w:rPr>
          <w:sz w:val="20"/>
        </w:rPr>
        <w:t xml:space="preserve">sell, </w:t>
      </w:r>
      <w:r>
        <w:rPr>
          <w:sz w:val="20"/>
        </w:rPr>
        <w:t>transfer</w:t>
      </w:r>
      <w:r w:rsidR="00716DE7">
        <w:rPr>
          <w:sz w:val="20"/>
        </w:rPr>
        <w:t>, or otherwise assign</w:t>
      </w:r>
      <w:r>
        <w:rPr>
          <w:sz w:val="20"/>
        </w:rPr>
        <w:t xml:space="preserve"> any or all interest in my property without paying my loan in</w:t>
      </w:r>
      <w:r>
        <w:rPr>
          <w:spacing w:val="-35"/>
          <w:sz w:val="20"/>
        </w:rPr>
        <w:t xml:space="preserve"> </w:t>
      </w:r>
      <w:r>
        <w:rPr>
          <w:sz w:val="20"/>
        </w:rPr>
        <w:t>full.</w:t>
      </w:r>
    </w:p>
    <w:p w14:paraId="55F5C56D" w14:textId="77777777" w:rsidR="0002353B" w:rsidRDefault="00FC1BD7">
      <w:pPr>
        <w:pStyle w:val="ListParagraph"/>
        <w:numPr>
          <w:ilvl w:val="0"/>
          <w:numId w:val="1"/>
        </w:numPr>
        <w:tabs>
          <w:tab w:val="left" w:pos="1560"/>
        </w:tabs>
        <w:ind w:hanging="241"/>
        <w:jc w:val="both"/>
        <w:rPr>
          <w:sz w:val="20"/>
        </w:rPr>
      </w:pPr>
      <w:r>
        <w:rPr>
          <w:sz w:val="20"/>
        </w:rPr>
        <w:t>I do not live up to any promise I have made under this Promissory Note,</w:t>
      </w:r>
      <w:r>
        <w:rPr>
          <w:spacing w:val="-18"/>
          <w:sz w:val="20"/>
        </w:rPr>
        <w:t xml:space="preserve"> </w:t>
      </w:r>
      <w:r>
        <w:rPr>
          <w:sz w:val="20"/>
        </w:rPr>
        <w:t>or</w:t>
      </w:r>
    </w:p>
    <w:p w14:paraId="50A3DA10" w14:textId="77777777" w:rsidR="0002353B" w:rsidRDefault="00716DE7">
      <w:pPr>
        <w:pStyle w:val="ListParagraph"/>
        <w:numPr>
          <w:ilvl w:val="0"/>
          <w:numId w:val="1"/>
        </w:numPr>
        <w:tabs>
          <w:tab w:val="left" w:pos="1560"/>
        </w:tabs>
        <w:ind w:hanging="241"/>
        <w:jc w:val="both"/>
        <w:rPr>
          <w:sz w:val="20"/>
        </w:rPr>
      </w:pPr>
      <w:r>
        <w:rPr>
          <w:sz w:val="20"/>
        </w:rPr>
        <w:t>I fail to comply with the terms of the Mortgage entered into to secure the Loan.</w:t>
      </w:r>
    </w:p>
    <w:p w14:paraId="68A9A30B" w14:textId="0303C6B1" w:rsidR="00FF65EB" w:rsidRDefault="00FF65EB">
      <w:pPr>
        <w:pStyle w:val="ListParagraph"/>
        <w:numPr>
          <w:ilvl w:val="0"/>
          <w:numId w:val="1"/>
        </w:numPr>
        <w:tabs>
          <w:tab w:val="left" w:pos="1560"/>
        </w:tabs>
        <w:ind w:hanging="241"/>
        <w:jc w:val="both"/>
        <w:rPr>
          <w:sz w:val="20"/>
        </w:rPr>
      </w:pPr>
      <w:r>
        <w:rPr>
          <w:sz w:val="20"/>
        </w:rPr>
        <w:t>I am in default under the Loan Agreement.</w:t>
      </w:r>
    </w:p>
    <w:p w14:paraId="38F16E21" w14:textId="2681EB94" w:rsidR="0002353B" w:rsidRDefault="00FC1BD7">
      <w:pPr>
        <w:pStyle w:val="BodyText"/>
        <w:spacing w:before="130" w:line="249" w:lineRule="auto"/>
        <w:ind w:left="1320" w:right="307"/>
      </w:pPr>
      <w:r>
        <w:t>If I am in default, you may require immediate payment of the unpaid balance of this Promissory Note</w:t>
      </w:r>
      <w:r w:rsidR="00496427">
        <w:t xml:space="preserve"> </w:t>
      </w:r>
      <w:r>
        <w:t>I owe. You do not have to give me advance notice.</w:t>
      </w:r>
    </w:p>
    <w:p w14:paraId="211ACB6C" w14:textId="77777777" w:rsidR="0002353B" w:rsidRDefault="003B5BBD">
      <w:pPr>
        <w:pStyle w:val="BodyText"/>
        <w:spacing w:before="9"/>
        <w:rPr>
          <w:sz w:val="15"/>
        </w:rPr>
      </w:pPr>
      <w:r>
        <w:rPr>
          <w:noProof/>
        </w:rPr>
        <mc:AlternateContent>
          <mc:Choice Requires="wps">
            <w:drawing>
              <wp:anchor distT="0" distB="0" distL="0" distR="0" simplePos="0" relativeHeight="1288" behindDoc="0" locked="0" layoutInCell="1" allowOverlap="1" wp14:anchorId="4E8C196A" wp14:editId="6FB7DFBB">
                <wp:simplePos x="0" y="0"/>
                <wp:positionH relativeFrom="page">
                  <wp:posOffset>914400</wp:posOffset>
                </wp:positionH>
                <wp:positionV relativeFrom="paragraph">
                  <wp:posOffset>145415</wp:posOffset>
                </wp:positionV>
                <wp:extent cx="5946775" cy="0"/>
                <wp:effectExtent l="9525" t="12065" r="6350" b="6985"/>
                <wp:wrapTopAndBottom/>
                <wp:docPr id="1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677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527E8D" id="Line 12" o:spid="_x0000_s1026" style="position:absolute;z-index:1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1.45pt" to="540.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" strokeweight=".72pt">
                <w10:wrap type="topAndBottom" anchorx="page"/>
              </v:line>
            </w:pict>
          </mc:Fallback>
        </mc:AlternateContent>
      </w:r>
    </w:p>
    <w:p w14:paraId="1BFAA323" w14:textId="77777777" w:rsidR="0023137E" w:rsidRDefault="0023137E" w:rsidP="00E94879">
      <w:pPr>
        <w:pStyle w:val="Heading2"/>
        <w:spacing w:before="120"/>
      </w:pPr>
      <w:r>
        <w:t>Borrower Waivers</w:t>
      </w:r>
    </w:p>
    <w:p w14:paraId="79513254" w14:textId="77777777" w:rsidR="0002353B" w:rsidRDefault="0023137E" w:rsidP="00E94879">
      <w:pPr>
        <w:pStyle w:val="BodyText"/>
        <w:spacing w:before="120" w:line="249" w:lineRule="auto"/>
        <w:ind w:left="1320"/>
      </w:pPr>
      <w:r>
        <w:t>I here</w:t>
      </w:r>
      <w:r w:rsidR="00E94879">
        <w:t xml:space="preserve">by expressly waive my rights to require the Lender to do (A) demand payment of amounts due (“presentment”); (B) to give notice that amounts due have not been paid (“notice of dishonor”); and (C) to </w:t>
      </w:r>
      <w:r w:rsidR="006D4818">
        <w:t>obtain</w:t>
      </w:r>
      <w:r w:rsidR="00E94879">
        <w:t xml:space="preserve"> an official certificate of nonpayment (“protect”).  </w:t>
      </w:r>
    </w:p>
    <w:p w14:paraId="3B04BEB2" w14:textId="77777777" w:rsidR="0002353B" w:rsidRDefault="0002353B">
      <w:pPr>
        <w:pStyle w:val="BodyText"/>
      </w:pPr>
    </w:p>
    <w:p w14:paraId="1752AB27" w14:textId="77777777" w:rsidR="00932439" w:rsidRDefault="00932439">
      <w:pPr>
        <w:pStyle w:val="BodyText"/>
      </w:pPr>
    </w:p>
    <w:p w14:paraId="21884CA3" w14:textId="77777777" w:rsidR="00932439" w:rsidRDefault="00932439">
      <w:pPr>
        <w:pStyle w:val="BodyText"/>
      </w:pPr>
    </w:p>
    <w:p w14:paraId="2DF05755" w14:textId="77777777" w:rsidR="00932439" w:rsidRDefault="00932439">
      <w:pPr>
        <w:pStyle w:val="BodyText"/>
      </w:pPr>
    </w:p>
    <w:p w14:paraId="2B1A2C58" w14:textId="77777777" w:rsidR="00932439" w:rsidRDefault="00932439">
      <w:pPr>
        <w:pStyle w:val="BodyText"/>
      </w:pPr>
    </w:p>
    <w:p w14:paraId="4D3F3C0C" w14:textId="77777777" w:rsidR="00932439" w:rsidRDefault="00932439">
      <w:pPr>
        <w:pStyle w:val="BodyText"/>
      </w:pPr>
    </w:p>
    <w:p w14:paraId="34873103" w14:textId="77777777" w:rsidR="00932439" w:rsidRDefault="00932439">
      <w:pPr>
        <w:pStyle w:val="BodyText"/>
      </w:pPr>
    </w:p>
    <w:p w14:paraId="045A943E" w14:textId="77777777" w:rsidR="00932439" w:rsidRDefault="00932439">
      <w:pPr>
        <w:pStyle w:val="BodyText"/>
      </w:pPr>
    </w:p>
    <w:p w14:paraId="69A22861" w14:textId="77777777" w:rsidR="00932439" w:rsidRDefault="00932439">
      <w:pPr>
        <w:pStyle w:val="BodyText"/>
      </w:pPr>
    </w:p>
    <w:p w14:paraId="095C7897" w14:textId="77777777" w:rsidR="00932439" w:rsidRDefault="00932439">
      <w:pPr>
        <w:pStyle w:val="BodyText"/>
      </w:pPr>
    </w:p>
    <w:p w14:paraId="5BAA89C6" w14:textId="77777777" w:rsidR="00932439" w:rsidRDefault="00932439">
      <w:pPr>
        <w:pStyle w:val="BodyText"/>
      </w:pPr>
    </w:p>
    <w:p w14:paraId="625F227A" w14:textId="77777777" w:rsidR="00932439" w:rsidRDefault="00932439">
      <w:pPr>
        <w:pStyle w:val="BodyText"/>
      </w:pPr>
    </w:p>
    <w:p w14:paraId="6BB2BD22" w14:textId="77777777" w:rsidR="00932439" w:rsidRDefault="00932439">
      <w:pPr>
        <w:pStyle w:val="BodyText"/>
      </w:pPr>
    </w:p>
    <w:p w14:paraId="2521D8FE" w14:textId="77777777" w:rsidR="00932439" w:rsidRDefault="00932439">
      <w:pPr>
        <w:pStyle w:val="BodyText"/>
      </w:pPr>
    </w:p>
    <w:p w14:paraId="40148802" w14:textId="77777777" w:rsidR="0002353B" w:rsidRDefault="0002353B">
      <w:pPr>
        <w:pStyle w:val="BodyText"/>
        <w:spacing w:before="10"/>
        <w:rPr>
          <w:sz w:val="21"/>
        </w:rPr>
      </w:pPr>
    </w:p>
    <w:p w14:paraId="6EB28A4B" w14:textId="77777777" w:rsidR="0002353B" w:rsidRDefault="00FC1BD7">
      <w:pPr>
        <w:pStyle w:val="BodyText"/>
        <w:tabs>
          <w:tab w:val="left" w:pos="1849"/>
          <w:tab w:val="left" w:pos="2929"/>
          <w:tab w:val="left" w:pos="8519"/>
        </w:tabs>
        <w:ind w:left="119"/>
      </w:pPr>
      <w:r>
        <w:t>Initial(s)</w:t>
      </w:r>
      <w:r>
        <w:rPr>
          <w:u w:val="single"/>
        </w:rPr>
        <w:t xml:space="preserve"> </w:t>
      </w:r>
      <w:r>
        <w:rPr>
          <w:u w:val="single"/>
        </w:rPr>
        <w:tab/>
        <w:t xml:space="preserve"> </w:t>
      </w:r>
      <w:r>
        <w:rPr>
          <w:u w:val="single"/>
        </w:rPr>
        <w:tab/>
      </w:r>
      <w:r>
        <w:tab/>
        <w:t>Page 2 of</w:t>
      </w:r>
      <w:r>
        <w:rPr>
          <w:spacing w:val="-3"/>
        </w:rPr>
        <w:t xml:space="preserve"> </w:t>
      </w:r>
      <w:r>
        <w:t>3</w:t>
      </w:r>
    </w:p>
    <w:p w14:paraId="527049B8" w14:textId="77777777" w:rsidR="0002353B" w:rsidRDefault="0002353B">
      <w:pPr>
        <w:sectPr w:rsidR="0002353B">
          <w:pgSz w:w="12240" w:h="15840"/>
          <w:pgMar w:top="1380" w:right="1320" w:bottom="420" w:left="1320" w:header="0" w:footer="229" w:gutter="0"/>
          <w:cols w:space="720"/>
        </w:sectPr>
      </w:pPr>
    </w:p>
    <w:p w14:paraId="38C8F608" w14:textId="77777777" w:rsidR="0002353B" w:rsidRDefault="003B5BBD">
      <w:pPr>
        <w:pStyle w:val="BodyText"/>
        <w:spacing w:line="20" w:lineRule="exact"/>
        <w:ind w:left="112"/>
        <w:rPr>
          <w:sz w:val="2"/>
        </w:rPr>
      </w:pPr>
      <w:r>
        <w:rPr>
          <w:noProof/>
          <w:sz w:val="2"/>
        </w:rPr>
        <w:lastRenderedPageBreak/>
        <mc:AlternateContent>
          <mc:Choice Requires="wpg">
            <w:drawing>
              <wp:inline distT="0" distB="0" distL="0" distR="0" wp14:anchorId="7C0EFC2C" wp14:editId="65ED0BE8">
                <wp:extent cx="5946775" cy="9525"/>
                <wp:effectExtent l="9525" t="9525" r="6350" b="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6775" cy="9525"/>
                          <a:chOff x="0" y="0"/>
                          <a:chExt cx="9365" cy="15"/>
                        </a:xfrm>
                      </wpg:grpSpPr>
                      <wps:wsp>
                        <wps:cNvPr id="11" name="Line 11"/>
                        <wps:cNvCnPr/>
                        <wps:spPr bwMode="auto">
                          <a:xfrm>
                            <a:off x="0" y="7"/>
                            <a:ext cx="936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DE9C72F" id="Group 10" o:spid="_x0000_s1026" style="width:468.25pt;height:.75pt;mso-position-horizontal-relative:char;mso-position-vertical-relative:line" coordsize="93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">
                <v:line id="Line 11" o:spid="_x0000_s1027" style="position:absolute;visibility:visible;mso-wrap-style:square" from="0,7" to="93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" strokeweight=".72pt"/>
                <w10:anchorlock/>
              </v:group>
            </w:pict>
          </mc:Fallback>
        </mc:AlternateContent>
      </w:r>
    </w:p>
    <w:p w14:paraId="109350C0" w14:textId="77777777" w:rsidR="0023137E" w:rsidRDefault="0023137E" w:rsidP="0023137E">
      <w:pPr>
        <w:pStyle w:val="BodyText"/>
        <w:spacing w:before="9"/>
        <w:rPr>
          <w:sz w:val="15"/>
        </w:rPr>
      </w:pPr>
    </w:p>
    <w:p w14:paraId="7E8D7FEE" w14:textId="77777777" w:rsidR="0023137E" w:rsidRDefault="0023137E" w:rsidP="0023137E">
      <w:pPr>
        <w:pStyle w:val="Heading2"/>
      </w:pPr>
      <w:r>
        <w:t>Additional Terms</w:t>
      </w:r>
    </w:p>
    <w:p w14:paraId="1571D7C8" w14:textId="77777777" w:rsidR="0023137E" w:rsidRDefault="0023137E" w:rsidP="0023137E">
      <w:pPr>
        <w:pStyle w:val="BodyText"/>
        <w:spacing w:before="130" w:line="249" w:lineRule="auto"/>
        <w:ind w:left="1320" w:right="307"/>
      </w:pPr>
      <w:r>
        <w:t>If there is a mortgage, you may also foreclose and sell my residence and use the money from the sale of the property to pay my loan. You may also exercise any other legal rights you may</w:t>
      </w:r>
      <w:r>
        <w:rPr>
          <w:spacing w:val="-30"/>
        </w:rPr>
        <w:t xml:space="preserve"> </w:t>
      </w:r>
      <w:r>
        <w:t>have.</w:t>
      </w:r>
    </w:p>
    <w:p w14:paraId="4B6FD31F" w14:textId="77777777" w:rsidR="0023137E" w:rsidRDefault="0023137E" w:rsidP="0023137E">
      <w:pPr>
        <w:pStyle w:val="BodyText"/>
        <w:spacing w:before="2" w:line="249" w:lineRule="auto"/>
        <w:ind w:left="1320"/>
      </w:pPr>
      <w:r>
        <w:t>However, even if I am in default, you do not have to require immediate payment. You may delay enforcing any of your rights without losing them.</w:t>
      </w:r>
    </w:p>
    <w:p w14:paraId="1C032055" w14:textId="77777777" w:rsidR="0023137E" w:rsidRDefault="0023137E" w:rsidP="0023137E">
      <w:pPr>
        <w:pStyle w:val="BodyText"/>
      </w:pPr>
    </w:p>
    <w:p w14:paraId="3EFC2F13" w14:textId="77777777" w:rsidR="0023137E" w:rsidRDefault="0023137E" w:rsidP="0023137E">
      <w:pPr>
        <w:pStyle w:val="BodyText"/>
        <w:spacing w:before="10"/>
        <w:rPr>
          <w:sz w:val="21"/>
        </w:rPr>
      </w:pPr>
      <w:r>
        <w:rPr>
          <w:sz w:val="21"/>
        </w:rPr>
        <w:t>_________________________________________________________________________________________</w:t>
      </w:r>
    </w:p>
    <w:p w14:paraId="6BA6CFB4" w14:textId="7946CEEE" w:rsidR="0002353B" w:rsidRDefault="00FC1BD7">
      <w:pPr>
        <w:pStyle w:val="BodyText"/>
        <w:spacing w:before="115" w:line="249" w:lineRule="auto"/>
        <w:ind w:left="1320" w:right="244" w:hanging="1200"/>
        <w:jc w:val="both"/>
      </w:pPr>
      <w:r>
        <w:rPr>
          <w:b/>
          <w:position w:val="12"/>
        </w:rPr>
        <w:t xml:space="preserve">Bankruptcy </w:t>
      </w:r>
      <w:r>
        <w:t>If anybody starts a case under the U.S. Bankruptcy code which names anyone who signs this Promissory Note as a debtor, the unpaid balance of this Note</w:t>
      </w:r>
      <w:r w:rsidR="00496427">
        <w:t xml:space="preserve"> </w:t>
      </w:r>
      <w:r>
        <w:t>I owe, will immediately become due and payable</w:t>
      </w:r>
      <w:r w:rsidR="00492319">
        <w:t xml:space="preserve"> (subject to the bankruptcy laws)</w:t>
      </w:r>
      <w:r>
        <w:t>.</w:t>
      </w:r>
    </w:p>
    <w:p w14:paraId="797B2A7E" w14:textId="77777777" w:rsidR="0002353B" w:rsidRDefault="003B5BBD">
      <w:pPr>
        <w:pStyle w:val="BodyText"/>
        <w:spacing w:before="3"/>
        <w:rPr>
          <w:sz w:val="26"/>
        </w:rPr>
      </w:pPr>
      <w:r>
        <w:rPr>
          <w:noProof/>
        </w:rPr>
        <mc:AlternateContent>
          <mc:Choice Requires="wps">
            <w:drawing>
              <wp:anchor distT="0" distB="0" distL="0" distR="0" simplePos="0" relativeHeight="1360" behindDoc="0" locked="0" layoutInCell="1" allowOverlap="1" wp14:anchorId="51EEC116" wp14:editId="4F7241DB">
                <wp:simplePos x="0" y="0"/>
                <wp:positionH relativeFrom="page">
                  <wp:posOffset>914400</wp:posOffset>
                </wp:positionH>
                <wp:positionV relativeFrom="paragraph">
                  <wp:posOffset>222250</wp:posOffset>
                </wp:positionV>
                <wp:extent cx="5946775" cy="0"/>
                <wp:effectExtent l="9525" t="12700" r="6350" b="6350"/>
                <wp:wrapTopAndBottom/>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677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C27175" id="Line 9" o:spid="_x0000_s1026" style="position:absolute;z-index:1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7.5pt" to="540.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" strokeweight=".72pt">
                <w10:wrap type="topAndBottom" anchorx="page"/>
              </v:line>
            </w:pict>
          </mc:Fallback>
        </mc:AlternateContent>
      </w:r>
    </w:p>
    <w:p w14:paraId="051A1897" w14:textId="77777777" w:rsidR="0002353B" w:rsidRDefault="00FC1BD7">
      <w:pPr>
        <w:pStyle w:val="Heading2"/>
      </w:pPr>
      <w:r>
        <w:t>Legal and Collection Costs</w:t>
      </w:r>
    </w:p>
    <w:p w14:paraId="552E1339" w14:textId="77777777" w:rsidR="0002353B" w:rsidRDefault="00FC1BD7">
      <w:pPr>
        <w:pStyle w:val="BodyText"/>
        <w:spacing w:before="130" w:line="249" w:lineRule="auto"/>
        <w:ind w:left="1320" w:right="307"/>
      </w:pPr>
      <w:r>
        <w:t xml:space="preserve">I must pay any reasonable attorney's fees, legal expenses, and costs </w:t>
      </w:r>
      <w:r w:rsidR="00D20898">
        <w:t xml:space="preserve">of collection that result from </w:t>
      </w:r>
      <w:r>
        <w:t>my default (unless prohibited by</w:t>
      </w:r>
      <w:r>
        <w:rPr>
          <w:spacing w:val="-10"/>
        </w:rPr>
        <w:t xml:space="preserve"> </w:t>
      </w:r>
      <w:r>
        <w:t>law).</w:t>
      </w:r>
      <w:r w:rsidR="00D20898">
        <w:t xml:space="preserve">  The Lender or its servicing agent may charge the Borrower for any check or authorized payment withdrawal request that is returned unpaid due to insufficient funds or for any other reason.</w:t>
      </w:r>
    </w:p>
    <w:p w14:paraId="63A45EA7" w14:textId="77777777" w:rsidR="0002353B" w:rsidRDefault="003B5BBD">
      <w:pPr>
        <w:pStyle w:val="BodyText"/>
        <w:spacing w:before="3"/>
        <w:rPr>
          <w:sz w:val="26"/>
        </w:rPr>
      </w:pPr>
      <w:r>
        <w:rPr>
          <w:noProof/>
        </w:rPr>
        <mc:AlternateContent>
          <mc:Choice Requires="wps">
            <w:drawing>
              <wp:anchor distT="0" distB="0" distL="0" distR="0" simplePos="0" relativeHeight="1384" behindDoc="0" locked="0" layoutInCell="1" allowOverlap="1" wp14:anchorId="6D5558BB" wp14:editId="7E39E688">
                <wp:simplePos x="0" y="0"/>
                <wp:positionH relativeFrom="page">
                  <wp:posOffset>914400</wp:posOffset>
                </wp:positionH>
                <wp:positionV relativeFrom="paragraph">
                  <wp:posOffset>222250</wp:posOffset>
                </wp:positionV>
                <wp:extent cx="5946775" cy="0"/>
                <wp:effectExtent l="9525" t="12700" r="6350" b="6350"/>
                <wp:wrapTopAndBottom/>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677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2FE33D" id="Line 8" o:spid="_x0000_s1026" style="position:absolute;z-index:1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7.5pt" to="540.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" strokeweight=".72pt">
                <w10:wrap type="topAndBottom" anchorx="page"/>
              </v:line>
            </w:pict>
          </mc:Fallback>
        </mc:AlternateContent>
      </w:r>
    </w:p>
    <w:p w14:paraId="33D00A8E" w14:textId="77777777" w:rsidR="0002353B" w:rsidRDefault="00FC1BD7">
      <w:pPr>
        <w:pStyle w:val="Heading2"/>
      </w:pPr>
      <w:r>
        <w:t>Governing Law</w:t>
      </w:r>
    </w:p>
    <w:p w14:paraId="4F31B3EA" w14:textId="77777777" w:rsidR="0002353B" w:rsidRDefault="00D20898">
      <w:pPr>
        <w:pStyle w:val="BodyText"/>
        <w:spacing w:before="130"/>
        <w:ind w:left="1320"/>
      </w:pPr>
      <w:r>
        <w:t>This</w:t>
      </w:r>
      <w:r w:rsidR="00FC1BD7">
        <w:t xml:space="preserve"> Promissory Note</w:t>
      </w:r>
      <w:r>
        <w:t xml:space="preserve"> shall be governed and construed in accordance with the laws of the State of Minnesota</w:t>
      </w:r>
      <w:r w:rsidR="00FC1BD7">
        <w:t>.</w:t>
      </w:r>
    </w:p>
    <w:p w14:paraId="40CFF90A" w14:textId="77777777" w:rsidR="0002353B" w:rsidRDefault="0002353B">
      <w:pPr>
        <w:pStyle w:val="BodyText"/>
        <w:rPr>
          <w:sz w:val="22"/>
        </w:rPr>
      </w:pPr>
    </w:p>
    <w:p w14:paraId="0591D718" w14:textId="77777777" w:rsidR="0002353B" w:rsidRDefault="0002353B">
      <w:pPr>
        <w:pStyle w:val="BodyText"/>
        <w:rPr>
          <w:sz w:val="22"/>
        </w:rPr>
      </w:pPr>
    </w:p>
    <w:p w14:paraId="46F55AC2" w14:textId="77777777" w:rsidR="0002353B" w:rsidRDefault="0002353B">
      <w:pPr>
        <w:pStyle w:val="BodyText"/>
        <w:rPr>
          <w:sz w:val="22"/>
        </w:rPr>
      </w:pPr>
    </w:p>
    <w:p w14:paraId="4DA7904E" w14:textId="77777777" w:rsidR="0002353B" w:rsidRDefault="0002353B">
      <w:pPr>
        <w:pStyle w:val="BodyText"/>
        <w:rPr>
          <w:sz w:val="22"/>
        </w:rPr>
      </w:pPr>
    </w:p>
    <w:p w14:paraId="3057D348" w14:textId="77777777" w:rsidR="0002353B" w:rsidRDefault="0002353B">
      <w:pPr>
        <w:pStyle w:val="BodyText"/>
        <w:spacing w:before="3"/>
        <w:rPr>
          <w:sz w:val="17"/>
        </w:rPr>
      </w:pPr>
    </w:p>
    <w:p w14:paraId="34514DEB" w14:textId="77777777" w:rsidR="0002353B" w:rsidRDefault="00FC1BD7">
      <w:pPr>
        <w:pStyle w:val="BodyText"/>
        <w:spacing w:before="130"/>
        <w:ind w:left="120"/>
      </w:pPr>
      <w:r>
        <w:t>I have received, read and understand all terms and conditions of this Promissory Note and agree to all its terms.</w:t>
      </w:r>
    </w:p>
    <w:p w14:paraId="2E270544" w14:textId="77777777" w:rsidR="0002353B" w:rsidRDefault="0002353B">
      <w:pPr>
        <w:pStyle w:val="BodyText"/>
      </w:pPr>
    </w:p>
    <w:p w14:paraId="2A01D3D4" w14:textId="77777777" w:rsidR="0002353B" w:rsidRDefault="00716DE7">
      <w:pPr>
        <w:pStyle w:val="BodyText"/>
      </w:pPr>
      <w:r>
        <w:t>BORROWER(S):</w:t>
      </w:r>
    </w:p>
    <w:p w14:paraId="2328227E" w14:textId="77777777" w:rsidR="0002353B" w:rsidRDefault="0002353B">
      <w:pPr>
        <w:pStyle w:val="BodyText"/>
      </w:pPr>
    </w:p>
    <w:p w14:paraId="55BFF145" w14:textId="77777777" w:rsidR="0002353B" w:rsidRDefault="0002353B">
      <w:pPr>
        <w:pStyle w:val="BodyText"/>
      </w:pPr>
    </w:p>
    <w:p w14:paraId="3F97D86E" w14:textId="77777777" w:rsidR="0002353B" w:rsidRDefault="0002353B">
      <w:pPr>
        <w:pStyle w:val="BodyText"/>
      </w:pPr>
    </w:p>
    <w:p w14:paraId="3F56D12C" w14:textId="77777777" w:rsidR="0002353B" w:rsidRDefault="003B5BBD">
      <w:pPr>
        <w:pStyle w:val="BodyText"/>
        <w:spacing w:before="5"/>
        <w:rPr>
          <w:sz w:val="10"/>
        </w:rPr>
      </w:pPr>
      <w:r>
        <w:rPr>
          <w:noProof/>
        </w:rPr>
        <mc:AlternateContent>
          <mc:Choice Requires="wps">
            <w:drawing>
              <wp:anchor distT="0" distB="0" distL="0" distR="0" simplePos="0" relativeHeight="1408" behindDoc="0" locked="0" layoutInCell="1" allowOverlap="1" wp14:anchorId="0E4DDF21" wp14:editId="5C75A1DE">
                <wp:simplePos x="0" y="0"/>
                <wp:positionH relativeFrom="page">
                  <wp:posOffset>914400</wp:posOffset>
                </wp:positionH>
                <wp:positionV relativeFrom="paragraph">
                  <wp:posOffset>106680</wp:posOffset>
                </wp:positionV>
                <wp:extent cx="2746375" cy="0"/>
                <wp:effectExtent l="9525" t="11430" r="6350" b="7620"/>
                <wp:wrapTopAndBottom/>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637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B02081" id="Line 7" o:spid="_x0000_s1026" style="position:absolute;z-index:1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8.4pt" to="288.2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" strokeweight=".72pt">
                <w10:wrap type="topAndBottom" anchorx="page"/>
              </v:line>
            </w:pict>
          </mc:Fallback>
        </mc:AlternateContent>
      </w:r>
      <w:r>
        <w:rPr>
          <w:noProof/>
        </w:rPr>
        <mc:AlternateContent>
          <mc:Choice Requires="wps">
            <w:drawing>
              <wp:anchor distT="0" distB="0" distL="0" distR="0" simplePos="0" relativeHeight="1432" behindDoc="0" locked="0" layoutInCell="1" allowOverlap="1" wp14:anchorId="27CFBA49" wp14:editId="672A46ED">
                <wp:simplePos x="0" y="0"/>
                <wp:positionH relativeFrom="page">
                  <wp:posOffset>4114800</wp:posOffset>
                </wp:positionH>
                <wp:positionV relativeFrom="paragraph">
                  <wp:posOffset>106680</wp:posOffset>
                </wp:positionV>
                <wp:extent cx="2746375" cy="0"/>
                <wp:effectExtent l="9525" t="11430" r="6350" b="7620"/>
                <wp:wrapTopAndBottom/>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637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7AF3CA" id="Line 6" o:spid="_x0000_s1026" style="position:absolute;z-index:1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4pt,8.4pt" to="540.2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" strokeweight=".72pt">
                <w10:wrap type="topAndBottom" anchorx="page"/>
              </v:line>
            </w:pict>
          </mc:Fallback>
        </mc:AlternateContent>
      </w:r>
    </w:p>
    <w:p w14:paraId="00A35D54" w14:textId="77777777" w:rsidR="0002353B" w:rsidRDefault="0002353B">
      <w:pPr>
        <w:pStyle w:val="BodyText"/>
      </w:pPr>
    </w:p>
    <w:p w14:paraId="164018EA" w14:textId="77777777" w:rsidR="0002353B" w:rsidRDefault="0002353B">
      <w:pPr>
        <w:pStyle w:val="BodyText"/>
      </w:pPr>
    </w:p>
    <w:p w14:paraId="340881BB" w14:textId="77777777" w:rsidR="0002353B" w:rsidRDefault="0002353B">
      <w:pPr>
        <w:pStyle w:val="BodyText"/>
      </w:pPr>
    </w:p>
    <w:p w14:paraId="4565B52B" w14:textId="77777777" w:rsidR="0002353B" w:rsidRDefault="0002353B">
      <w:pPr>
        <w:pStyle w:val="BodyText"/>
      </w:pPr>
    </w:p>
    <w:p w14:paraId="69E406BA" w14:textId="77777777" w:rsidR="0002353B" w:rsidRDefault="0002353B">
      <w:pPr>
        <w:pStyle w:val="BodyText"/>
      </w:pPr>
    </w:p>
    <w:p w14:paraId="6BE2F678" w14:textId="77777777" w:rsidR="0002353B" w:rsidRPr="00D20898" w:rsidRDefault="003B5BBD">
      <w:pPr>
        <w:spacing w:before="223"/>
        <w:ind w:left="119"/>
        <w:rPr>
          <w:b/>
          <w:sz w:val="20"/>
          <w:szCs w:val="20"/>
        </w:rPr>
      </w:pPr>
      <w:r w:rsidRPr="00D20898">
        <w:rPr>
          <w:noProof/>
          <w:sz w:val="20"/>
          <w:szCs w:val="20"/>
        </w:rPr>
        <mc:AlternateContent>
          <mc:Choice Requires="wps">
            <w:drawing>
              <wp:anchor distT="0" distB="0" distL="0" distR="0" simplePos="0" relativeHeight="1456" behindDoc="0" locked="0" layoutInCell="1" allowOverlap="1" wp14:anchorId="5BEFEC14" wp14:editId="1E40B062">
                <wp:simplePos x="0" y="0"/>
                <wp:positionH relativeFrom="page">
                  <wp:posOffset>914400</wp:posOffset>
                </wp:positionH>
                <wp:positionV relativeFrom="paragraph">
                  <wp:posOffset>800735</wp:posOffset>
                </wp:positionV>
                <wp:extent cx="3051175" cy="0"/>
                <wp:effectExtent l="9525" t="10160" r="6350" b="8890"/>
                <wp:wrapTopAndBottom/>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5117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B53355" id="Line 5" o:spid="_x0000_s1026" style="position:absolute;z-index:1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63.05pt" to="312.25pt,6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" strokeweight=".72pt">
                <w10:wrap type="topAndBottom" anchorx="page"/>
              </v:line>
            </w:pict>
          </mc:Fallback>
        </mc:AlternateContent>
      </w:r>
      <w:r w:rsidRPr="00D20898">
        <w:rPr>
          <w:noProof/>
          <w:sz w:val="20"/>
          <w:szCs w:val="20"/>
        </w:rPr>
        <mc:AlternateContent>
          <mc:Choice Requires="wps">
            <w:drawing>
              <wp:anchor distT="0" distB="0" distL="0" distR="0" simplePos="0" relativeHeight="1480" behindDoc="0" locked="0" layoutInCell="1" allowOverlap="1" wp14:anchorId="32BB4F68" wp14:editId="56E21E46">
                <wp:simplePos x="0" y="0"/>
                <wp:positionH relativeFrom="page">
                  <wp:posOffset>4343400</wp:posOffset>
                </wp:positionH>
                <wp:positionV relativeFrom="paragraph">
                  <wp:posOffset>800735</wp:posOffset>
                </wp:positionV>
                <wp:extent cx="2517775" cy="0"/>
                <wp:effectExtent l="9525" t="10160" r="6350" b="8890"/>
                <wp:wrapTopAndBottom/>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777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A738E7" id="Line 4" o:spid="_x0000_s1026" style="position:absolute;z-index:1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42pt,63.05pt" to="540.25pt,6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" strokeweight=".72pt">
                <w10:wrap type="topAndBottom" anchorx="page"/>
              </v:line>
            </w:pict>
          </mc:Fallback>
        </mc:AlternateContent>
      </w:r>
      <w:r w:rsidR="00FC1BD7" w:rsidRPr="00D20898">
        <w:rPr>
          <w:b/>
          <w:sz w:val="20"/>
          <w:szCs w:val="20"/>
        </w:rPr>
        <w:t>TIL and NMLSR ID</w:t>
      </w:r>
    </w:p>
    <w:p w14:paraId="7D163ED2" w14:textId="77777777" w:rsidR="0002353B" w:rsidRPr="00D20898" w:rsidRDefault="0002353B">
      <w:pPr>
        <w:pStyle w:val="BodyText"/>
        <w:rPr>
          <w:b/>
        </w:rPr>
      </w:pPr>
    </w:p>
    <w:p w14:paraId="74DEA15A" w14:textId="77777777" w:rsidR="0002353B" w:rsidRPr="00D20898" w:rsidRDefault="0002353B">
      <w:pPr>
        <w:pStyle w:val="BodyText"/>
        <w:spacing w:before="10"/>
        <w:rPr>
          <w:b/>
        </w:rPr>
      </w:pPr>
    </w:p>
    <w:p w14:paraId="1BE0DD5A" w14:textId="77777777" w:rsidR="0002353B" w:rsidRPr="00D20898" w:rsidRDefault="00FC1BD7">
      <w:pPr>
        <w:pStyle w:val="Heading1"/>
        <w:tabs>
          <w:tab w:val="left" w:pos="5519"/>
        </w:tabs>
        <w:spacing w:line="208" w:lineRule="auto"/>
        <w:ind w:right="861" w:hanging="5400"/>
        <w:rPr>
          <w:sz w:val="20"/>
          <w:szCs w:val="20"/>
        </w:rPr>
      </w:pPr>
      <w:r w:rsidRPr="00D20898">
        <w:rPr>
          <w:sz w:val="20"/>
          <w:szCs w:val="20"/>
        </w:rPr>
        <w:t>Loan Originator</w:t>
      </w:r>
      <w:r w:rsidRPr="00D20898">
        <w:rPr>
          <w:spacing w:val="-9"/>
          <w:sz w:val="20"/>
          <w:szCs w:val="20"/>
        </w:rPr>
        <w:t xml:space="preserve"> </w:t>
      </w:r>
      <w:r w:rsidRPr="00D20898">
        <w:rPr>
          <w:sz w:val="20"/>
          <w:szCs w:val="20"/>
        </w:rPr>
        <w:t>Company</w:t>
      </w:r>
      <w:r w:rsidRPr="00D20898">
        <w:rPr>
          <w:spacing w:val="-11"/>
          <w:sz w:val="20"/>
          <w:szCs w:val="20"/>
        </w:rPr>
        <w:t xml:space="preserve"> </w:t>
      </w:r>
      <w:r w:rsidRPr="00D20898">
        <w:rPr>
          <w:sz w:val="20"/>
          <w:szCs w:val="20"/>
        </w:rPr>
        <w:t>Name</w:t>
      </w:r>
      <w:r w:rsidRPr="00D20898">
        <w:rPr>
          <w:sz w:val="20"/>
          <w:szCs w:val="20"/>
        </w:rPr>
        <w:tab/>
        <w:t>Loan Originator Individual</w:t>
      </w:r>
      <w:r w:rsidRPr="00D20898">
        <w:rPr>
          <w:spacing w:val="-26"/>
          <w:sz w:val="20"/>
          <w:szCs w:val="20"/>
        </w:rPr>
        <w:t xml:space="preserve"> </w:t>
      </w:r>
      <w:r w:rsidRPr="00D20898">
        <w:rPr>
          <w:sz w:val="20"/>
          <w:szCs w:val="20"/>
        </w:rPr>
        <w:t>Name (as name appears on</w:t>
      </w:r>
      <w:r w:rsidRPr="00D20898">
        <w:rPr>
          <w:spacing w:val="-8"/>
          <w:sz w:val="20"/>
          <w:szCs w:val="20"/>
        </w:rPr>
        <w:t xml:space="preserve"> </w:t>
      </w:r>
      <w:r w:rsidRPr="00D20898">
        <w:rPr>
          <w:sz w:val="20"/>
          <w:szCs w:val="20"/>
        </w:rPr>
        <w:t>NMLSR)</w:t>
      </w:r>
    </w:p>
    <w:p w14:paraId="1C988FA7" w14:textId="77777777" w:rsidR="0002353B" w:rsidRPr="00D20898" w:rsidRDefault="0002353B">
      <w:pPr>
        <w:pStyle w:val="BodyText"/>
      </w:pPr>
    </w:p>
    <w:p w14:paraId="23CBB7DC" w14:textId="77777777" w:rsidR="0002353B" w:rsidRPr="00D20898" w:rsidRDefault="003B5BBD">
      <w:pPr>
        <w:pStyle w:val="BodyText"/>
        <w:spacing w:before="7"/>
      </w:pPr>
      <w:r w:rsidRPr="00D20898">
        <w:rPr>
          <w:noProof/>
        </w:rPr>
        <mc:AlternateContent>
          <mc:Choice Requires="wps">
            <w:drawing>
              <wp:anchor distT="0" distB="0" distL="0" distR="0" simplePos="0" relativeHeight="1504" behindDoc="0" locked="0" layoutInCell="1" allowOverlap="1" wp14:anchorId="3BB046EF" wp14:editId="749E210D">
                <wp:simplePos x="0" y="0"/>
                <wp:positionH relativeFrom="page">
                  <wp:posOffset>914400</wp:posOffset>
                </wp:positionH>
                <wp:positionV relativeFrom="paragraph">
                  <wp:posOffset>158750</wp:posOffset>
                </wp:positionV>
                <wp:extent cx="3051175" cy="0"/>
                <wp:effectExtent l="9525" t="6350" r="6350" b="12700"/>
                <wp:wrapTopAndBottom/>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5117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BB2E25" id="Line 3" o:spid="_x0000_s1026" style="position:absolute;z-index: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2.5pt" to="312.2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" strokeweight=".72pt">
                <w10:wrap type="topAndBottom" anchorx="page"/>
              </v:line>
            </w:pict>
          </mc:Fallback>
        </mc:AlternateContent>
      </w:r>
      <w:r w:rsidRPr="00D20898">
        <w:rPr>
          <w:noProof/>
        </w:rPr>
        <mc:AlternateContent>
          <mc:Choice Requires="wps">
            <w:drawing>
              <wp:anchor distT="0" distB="0" distL="0" distR="0" simplePos="0" relativeHeight="1528" behindDoc="0" locked="0" layoutInCell="1" allowOverlap="1" wp14:anchorId="7166F4F1" wp14:editId="15CFC042">
                <wp:simplePos x="0" y="0"/>
                <wp:positionH relativeFrom="page">
                  <wp:posOffset>4343400</wp:posOffset>
                </wp:positionH>
                <wp:positionV relativeFrom="paragraph">
                  <wp:posOffset>158750</wp:posOffset>
                </wp:positionV>
                <wp:extent cx="2517775" cy="0"/>
                <wp:effectExtent l="9525" t="6350" r="6350" b="1270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777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FE78ED" id="Line 2" o:spid="_x0000_s1026" style="position:absolute;z-index:1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42pt,12.5pt" to="540.2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" strokeweight=".72pt">
                <w10:wrap type="topAndBottom" anchorx="page"/>
              </v:line>
            </w:pict>
          </mc:Fallback>
        </mc:AlternateContent>
      </w:r>
    </w:p>
    <w:p w14:paraId="5959439E" w14:textId="77777777" w:rsidR="0002353B" w:rsidRPr="00D20898" w:rsidRDefault="00FC1BD7">
      <w:pPr>
        <w:tabs>
          <w:tab w:val="left" w:pos="5519"/>
        </w:tabs>
        <w:spacing w:line="191" w:lineRule="exact"/>
        <w:ind w:left="119"/>
        <w:rPr>
          <w:sz w:val="20"/>
          <w:szCs w:val="20"/>
        </w:rPr>
      </w:pPr>
      <w:r w:rsidRPr="00D20898">
        <w:rPr>
          <w:sz w:val="20"/>
          <w:szCs w:val="20"/>
        </w:rPr>
        <w:t>Loan Originator Company</w:t>
      </w:r>
      <w:r w:rsidRPr="00D20898">
        <w:rPr>
          <w:spacing w:val="-19"/>
          <w:sz w:val="20"/>
          <w:szCs w:val="20"/>
        </w:rPr>
        <w:t xml:space="preserve"> </w:t>
      </w:r>
      <w:r w:rsidRPr="00D20898">
        <w:rPr>
          <w:sz w:val="20"/>
          <w:szCs w:val="20"/>
        </w:rPr>
        <w:t>NMLSR</w:t>
      </w:r>
      <w:r w:rsidRPr="00D20898">
        <w:rPr>
          <w:spacing w:val="-3"/>
          <w:sz w:val="20"/>
          <w:szCs w:val="20"/>
        </w:rPr>
        <w:t xml:space="preserve"> ID</w:t>
      </w:r>
      <w:r w:rsidRPr="00D20898">
        <w:rPr>
          <w:spacing w:val="-3"/>
          <w:sz w:val="20"/>
          <w:szCs w:val="20"/>
        </w:rPr>
        <w:tab/>
      </w:r>
      <w:r w:rsidRPr="00D20898">
        <w:rPr>
          <w:sz w:val="20"/>
          <w:szCs w:val="20"/>
        </w:rPr>
        <w:t>Loan Originator Individual NMLSR</w:t>
      </w:r>
      <w:r w:rsidRPr="00D20898">
        <w:rPr>
          <w:spacing w:val="-14"/>
          <w:sz w:val="20"/>
          <w:szCs w:val="20"/>
        </w:rPr>
        <w:t xml:space="preserve"> </w:t>
      </w:r>
      <w:r w:rsidRPr="00D20898">
        <w:rPr>
          <w:spacing w:val="-3"/>
          <w:sz w:val="20"/>
          <w:szCs w:val="20"/>
        </w:rPr>
        <w:t>ID</w:t>
      </w:r>
    </w:p>
    <w:p w14:paraId="5083F64A" w14:textId="77777777" w:rsidR="0002353B" w:rsidRPr="00D20898" w:rsidRDefault="00FC1BD7">
      <w:pPr>
        <w:spacing w:line="258" w:lineRule="exact"/>
        <w:ind w:left="5519"/>
        <w:rPr>
          <w:sz w:val="20"/>
          <w:szCs w:val="20"/>
        </w:rPr>
      </w:pPr>
      <w:r w:rsidRPr="00D20898">
        <w:rPr>
          <w:sz w:val="20"/>
          <w:szCs w:val="20"/>
        </w:rPr>
        <w:t>(if applicable)</w:t>
      </w:r>
    </w:p>
    <w:p w14:paraId="718C5251" w14:textId="77777777" w:rsidR="0002353B" w:rsidRDefault="0002353B">
      <w:pPr>
        <w:pStyle w:val="BodyText"/>
      </w:pPr>
    </w:p>
    <w:p w14:paraId="2F3EDAAC" w14:textId="77777777" w:rsidR="0002353B" w:rsidRDefault="0002353B">
      <w:pPr>
        <w:pStyle w:val="BodyText"/>
      </w:pPr>
    </w:p>
    <w:p w14:paraId="1957CC08" w14:textId="77777777" w:rsidR="0002353B" w:rsidRDefault="0002353B">
      <w:pPr>
        <w:pStyle w:val="BodyText"/>
        <w:spacing w:before="4"/>
        <w:rPr>
          <w:sz w:val="29"/>
        </w:rPr>
      </w:pPr>
    </w:p>
    <w:p w14:paraId="583B16B0" w14:textId="77777777" w:rsidR="0002353B" w:rsidRDefault="00FC1BD7">
      <w:pPr>
        <w:pStyle w:val="BodyText"/>
        <w:spacing w:before="91"/>
        <w:ind w:right="172"/>
        <w:jc w:val="right"/>
      </w:pPr>
      <w:r>
        <w:t>Page 3 of 3</w:t>
      </w:r>
    </w:p>
    <w:sectPr w:rsidR="0002353B">
      <w:pgSz w:w="12240" w:h="15840"/>
      <w:pgMar w:top="1440" w:right="1320" w:bottom="420" w:left="1320" w:header="0" w:footer="2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48F95" w14:textId="77777777" w:rsidR="005675C5" w:rsidRDefault="005675C5">
      <w:r>
        <w:separator/>
      </w:r>
    </w:p>
  </w:endnote>
  <w:endnote w:type="continuationSeparator" w:id="0">
    <w:p w14:paraId="05196D36" w14:textId="77777777" w:rsidR="005675C5" w:rsidRDefault="00567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iDocIDField45390feb-2297-415c-8da8-4066"/>
  <w:p w14:paraId="4C92376E" w14:textId="4CA13A7C" w:rsidR="00B249FF" w:rsidRDefault="00B249FF">
    <w:pPr>
      <w:pStyle w:val="DocID"/>
    </w:pPr>
    <w:r>
      <w:fldChar w:fldCharType="begin"/>
    </w:r>
    <w:r>
      <w:instrText xml:space="preserve">  DOCPROPERTY "CUS_DocIDChunk0" </w:instrText>
    </w:r>
    <w:r>
      <w:fldChar w:fldCharType="separate"/>
    </w:r>
    <w:r w:rsidR="00FF65EB">
      <w:t>MN140-247-881759.v4</w:t>
    </w:r>
    <w:r>
      <w:fldChar w:fldCharType="end"/>
    </w:r>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iDocIDFielddf9c61e6-db68-4afd-9a1d-201e"/>
  <w:p w14:paraId="4D01108E" w14:textId="293C2970" w:rsidR="00FF65EB" w:rsidRDefault="00B249FF">
    <w:pPr>
      <w:pStyle w:val="DocID"/>
    </w:pPr>
    <w:r>
      <w:fldChar w:fldCharType="begin"/>
    </w:r>
    <w:r>
      <w:instrText xml:space="preserve">  DOCPROPERTY "CUS_DocIDChunk0" </w:instrText>
    </w:r>
    <w:r>
      <w:fldChar w:fldCharType="separate"/>
    </w:r>
    <w:r w:rsidR="00FF65EB">
      <w:t>MN140-247-881759.v4</w:t>
    </w:r>
    <w:r>
      <w:fldChar w:fldCharType="end"/>
    </w:r>
    <w:bookmarkEnd w:id="2"/>
  </w:p>
  <w:p w14:paraId="197BA567" w14:textId="77777777" w:rsidR="00FF65EB" w:rsidRDefault="00FF65EB" w:rsidP="00D44ED1">
    <w:pPr>
      <w:pStyle w:val="MacPacTrailer"/>
    </w:pPr>
    <w:bookmarkStart w:id="3" w:name="_zzmpTrailer_1078_1"/>
    <w:r w:rsidRPr="00FF65EB">
      <w:rPr>
        <w:rStyle w:val="zzmpTrailerItem"/>
      </w:rPr>
      <w:t>4896-2662-8765.1</w:t>
    </w:r>
    <w:r w:rsidRPr="00FF65EB">
      <w:t xml:space="preserve"> </w:t>
    </w:r>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4" w:name="_iDocIDField3f9974e7-03c6-46a5-b817-0cbd"/>
  <w:p w14:paraId="7B1F2D66" w14:textId="5E128978" w:rsidR="00FF65EB" w:rsidRDefault="00B249FF">
    <w:pPr>
      <w:pStyle w:val="DocID"/>
    </w:pPr>
    <w:r>
      <w:fldChar w:fldCharType="begin"/>
    </w:r>
    <w:r>
      <w:instrText xml:space="preserve">  DOCPROPERTY "CUS_DocIDChunk0" </w:instrText>
    </w:r>
    <w:r>
      <w:fldChar w:fldCharType="separate"/>
    </w:r>
    <w:r w:rsidR="00FF65EB">
      <w:t>MN140-247-881759.v4</w:t>
    </w:r>
    <w:r>
      <w:fldChar w:fldCharType="end"/>
    </w:r>
    <w:bookmarkEnd w:id="4"/>
  </w:p>
  <w:p w14:paraId="493D231B" w14:textId="77777777" w:rsidR="00FF65EB" w:rsidRDefault="00FF65EB" w:rsidP="00EF75F6">
    <w:pPr>
      <w:pStyle w:val="MacPacTrailer"/>
    </w:pPr>
    <w:bookmarkStart w:id="5" w:name="_zzmpTrailer_1078_2"/>
    <w:r w:rsidRPr="00FF65EB">
      <w:rPr>
        <w:rStyle w:val="zzmpTrailerItem"/>
      </w:rPr>
      <w:t>4896-2662-8765.1</w:t>
    </w:r>
    <w:r w:rsidRPr="00FF65EB">
      <w:t xml:space="preserve"> </w:t>
    </w:r>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DF52E" w14:textId="77777777" w:rsidR="005675C5" w:rsidRDefault="005675C5">
      <w:r>
        <w:separator/>
      </w:r>
    </w:p>
  </w:footnote>
  <w:footnote w:type="continuationSeparator" w:id="0">
    <w:p w14:paraId="1817B869" w14:textId="77777777" w:rsidR="005675C5" w:rsidRDefault="005675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BD01B1"/>
    <w:multiLevelType w:val="hybridMultilevel"/>
    <w:tmpl w:val="10F4BF2A"/>
    <w:lvl w:ilvl="0" w:tplc="64C0941A">
      <w:numFmt w:val="bullet"/>
      <w:lvlText w:val="*"/>
      <w:lvlJc w:val="left"/>
      <w:pPr>
        <w:ind w:left="1560" w:hanging="240"/>
      </w:pPr>
      <w:rPr>
        <w:rFonts w:ascii="Times New Roman" w:eastAsia="Times New Roman" w:hAnsi="Times New Roman" w:cs="Times New Roman" w:hint="default"/>
        <w:w w:val="99"/>
        <w:sz w:val="20"/>
        <w:szCs w:val="20"/>
      </w:rPr>
    </w:lvl>
    <w:lvl w:ilvl="1" w:tplc="1FAEBC42">
      <w:numFmt w:val="bullet"/>
      <w:lvlText w:val="•"/>
      <w:lvlJc w:val="left"/>
      <w:pPr>
        <w:ind w:left="2364" w:hanging="240"/>
      </w:pPr>
      <w:rPr>
        <w:rFonts w:hint="default"/>
      </w:rPr>
    </w:lvl>
    <w:lvl w:ilvl="2" w:tplc="C32E6B6A">
      <w:numFmt w:val="bullet"/>
      <w:lvlText w:val="•"/>
      <w:lvlJc w:val="left"/>
      <w:pPr>
        <w:ind w:left="3168" w:hanging="240"/>
      </w:pPr>
      <w:rPr>
        <w:rFonts w:hint="default"/>
      </w:rPr>
    </w:lvl>
    <w:lvl w:ilvl="3" w:tplc="5C94F440">
      <w:numFmt w:val="bullet"/>
      <w:lvlText w:val="•"/>
      <w:lvlJc w:val="left"/>
      <w:pPr>
        <w:ind w:left="3972" w:hanging="240"/>
      </w:pPr>
      <w:rPr>
        <w:rFonts w:hint="default"/>
      </w:rPr>
    </w:lvl>
    <w:lvl w:ilvl="4" w:tplc="0390FD4C">
      <w:numFmt w:val="bullet"/>
      <w:lvlText w:val="•"/>
      <w:lvlJc w:val="left"/>
      <w:pPr>
        <w:ind w:left="4776" w:hanging="240"/>
      </w:pPr>
      <w:rPr>
        <w:rFonts w:hint="default"/>
      </w:rPr>
    </w:lvl>
    <w:lvl w:ilvl="5" w:tplc="FE14EF3A">
      <w:numFmt w:val="bullet"/>
      <w:lvlText w:val="•"/>
      <w:lvlJc w:val="left"/>
      <w:pPr>
        <w:ind w:left="5580" w:hanging="240"/>
      </w:pPr>
      <w:rPr>
        <w:rFonts w:hint="default"/>
      </w:rPr>
    </w:lvl>
    <w:lvl w:ilvl="6" w:tplc="1C4CD0D8">
      <w:numFmt w:val="bullet"/>
      <w:lvlText w:val="•"/>
      <w:lvlJc w:val="left"/>
      <w:pPr>
        <w:ind w:left="6384" w:hanging="240"/>
      </w:pPr>
      <w:rPr>
        <w:rFonts w:hint="default"/>
      </w:rPr>
    </w:lvl>
    <w:lvl w:ilvl="7" w:tplc="A030FD92">
      <w:numFmt w:val="bullet"/>
      <w:lvlText w:val="•"/>
      <w:lvlJc w:val="left"/>
      <w:pPr>
        <w:ind w:left="7188" w:hanging="240"/>
      </w:pPr>
      <w:rPr>
        <w:rFonts w:hint="default"/>
      </w:rPr>
    </w:lvl>
    <w:lvl w:ilvl="8" w:tplc="6C36CA80">
      <w:numFmt w:val="bullet"/>
      <w:lvlText w:val="•"/>
      <w:lvlJc w:val="left"/>
      <w:pPr>
        <w:ind w:left="7992" w:hanging="240"/>
      </w:pPr>
      <w:rPr>
        <w:rFonts w:hint="default"/>
      </w:rPr>
    </w:lvl>
  </w:abstractNum>
  <w:num w:numId="1" w16cid:durableId="63990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85TrailerDate" w:val="0"/>
    <w:docVar w:name="85TrailerDateField" w:val="0"/>
    <w:docVar w:name="85TrailerDraft" w:val="0"/>
    <w:docVar w:name="85TrailerTime" w:val="0"/>
    <w:docVar w:name="85TrailerType" w:val="100"/>
    <w:docVar w:name="ForteTempFile" w:val="C:\Users\omaeed1\AppData\Local\Temp\1\bfd44417-3bdc-4118-9fd5-36ca3f279f02.docx"/>
    <w:docVar w:name="MPDocID" w:val="C:\Users\MINMJS1\AppData\Local\Microsoft\Windows\INetCache\Content.Outlook\ZHEWJJ2K\DPA Note (DRAFT).DOCX"/>
    <w:docVar w:name="NewDocStampType" w:val="1"/>
    <w:docVar w:name="zzmp10LastTrailerInserted" w:val="^`~#mp!@H;⌜#⌐┙┦46:}}ŕm~C⌍Ç2⌓JáRpß⌇U±j¬Ð⌚ª⌏$!⌋'¼-+ CZJì|@/Ôä­⌏’⌙‛M⌅4⌚N(gQÌŔ”ø1⌏Ɣ6\Ð]5á3Y‘:K/&lt;{⌑G⌐²Ö⌍⌊ÄV*Ç⌒3l/⌝ &gt;ç'¯fS⌑ÓW•⌝­~zf»dp×}BÞææy3„p©ypÔYñ¾․OSñ6)ÄP°dqZ⌘³$ìª℣¸Ó9®%TFúgB'q£:Ó⌝NK⌘ÒæÇÏ~⌅b‚S=&gt;Q9=:011"/>
    <w:docVar w:name="zzmp10LastTrailerInserted_1078" w:val="^`~#mp!@H;⌜#⌐┙┦46:}}ŕm~C⌍Ç2⌓JáRpß⌇U±j¬Ð⌚ª⌏$!⌋'¼-+ CZJì|@/Ôä­⌏’⌙‛M⌅4⌚N(gQÌŔ”ø1⌏Ɣ6\Ð]5á3Y‘:K/&lt;{⌑G⌐²Ö⌍⌊ÄV*Ç⌒3l/⌝ &gt;ç'¯fS⌑ÓW•⌝­~zf»dp×}BÞææy3„p©ypÔYñ¾․OSñ6)ÄP°dqZ⌘³$ìª℣¸Ó9®%TFúgB'q£:Ó⌝NK⌘ÒæÇÏ~⌅b‚S=&gt;Q9=:011"/>
    <w:docVar w:name="zzmp10mSEGsValidated" w:val="1"/>
    <w:docVar w:name="zzmpCompatibilityMode" w:val="15"/>
  </w:docVars>
  <w:rsids>
    <w:rsidRoot w:val="0002353B"/>
    <w:rsid w:val="0002353B"/>
    <w:rsid w:val="00061ECC"/>
    <w:rsid w:val="00070F78"/>
    <w:rsid w:val="000A45ED"/>
    <w:rsid w:val="000B2194"/>
    <w:rsid w:val="00116E25"/>
    <w:rsid w:val="0014153F"/>
    <w:rsid w:val="001E5160"/>
    <w:rsid w:val="0023137E"/>
    <w:rsid w:val="0023580D"/>
    <w:rsid w:val="002915C6"/>
    <w:rsid w:val="002A2171"/>
    <w:rsid w:val="002C0E4D"/>
    <w:rsid w:val="003451FB"/>
    <w:rsid w:val="003B5BBD"/>
    <w:rsid w:val="0048778A"/>
    <w:rsid w:val="00492319"/>
    <w:rsid w:val="00496427"/>
    <w:rsid w:val="004A107E"/>
    <w:rsid w:val="00511066"/>
    <w:rsid w:val="00537B65"/>
    <w:rsid w:val="005675C5"/>
    <w:rsid w:val="00627C68"/>
    <w:rsid w:val="006406DB"/>
    <w:rsid w:val="00666EC8"/>
    <w:rsid w:val="006849D7"/>
    <w:rsid w:val="006D382A"/>
    <w:rsid w:val="006D4818"/>
    <w:rsid w:val="0070003A"/>
    <w:rsid w:val="00716DE7"/>
    <w:rsid w:val="008B4C47"/>
    <w:rsid w:val="008E12D2"/>
    <w:rsid w:val="008F47AD"/>
    <w:rsid w:val="0090326A"/>
    <w:rsid w:val="0090759E"/>
    <w:rsid w:val="00932439"/>
    <w:rsid w:val="00961B79"/>
    <w:rsid w:val="009C5573"/>
    <w:rsid w:val="00B249FF"/>
    <w:rsid w:val="00B64009"/>
    <w:rsid w:val="00B8255E"/>
    <w:rsid w:val="00C55BC0"/>
    <w:rsid w:val="00C85D5D"/>
    <w:rsid w:val="00CC6EAF"/>
    <w:rsid w:val="00CE5999"/>
    <w:rsid w:val="00D20898"/>
    <w:rsid w:val="00D972F3"/>
    <w:rsid w:val="00DF042E"/>
    <w:rsid w:val="00E94879"/>
    <w:rsid w:val="00F0751D"/>
    <w:rsid w:val="00F74C01"/>
    <w:rsid w:val="00FC1BD7"/>
    <w:rsid w:val="00FC6BDF"/>
    <w:rsid w:val="00FF65EB"/>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D6A100"/>
  <w15:docId w15:val="{5697C18A-3591-4518-87F4-38214234B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5519"/>
      <w:outlineLvl w:val="0"/>
    </w:pPr>
    <w:rPr>
      <w:sz w:val="24"/>
      <w:szCs w:val="24"/>
    </w:rPr>
  </w:style>
  <w:style w:type="paragraph" w:styleId="Heading2">
    <w:name w:val="heading 2"/>
    <w:basedOn w:val="Normal"/>
    <w:uiPriority w:val="1"/>
    <w:qFormat/>
    <w:pPr>
      <w:spacing w:before="95"/>
      <w:ind w:left="12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spacing w:before="10"/>
      <w:ind w:left="1560" w:hanging="24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E5160"/>
    <w:pPr>
      <w:tabs>
        <w:tab w:val="center" w:pos="4680"/>
        <w:tab w:val="right" w:pos="9360"/>
      </w:tabs>
    </w:pPr>
  </w:style>
  <w:style w:type="character" w:customStyle="1" w:styleId="HeaderChar">
    <w:name w:val="Header Char"/>
    <w:basedOn w:val="DefaultParagraphFont"/>
    <w:link w:val="Header"/>
    <w:uiPriority w:val="99"/>
    <w:rsid w:val="001E5160"/>
    <w:rPr>
      <w:rFonts w:ascii="Times New Roman" w:eastAsia="Times New Roman" w:hAnsi="Times New Roman" w:cs="Times New Roman"/>
    </w:rPr>
  </w:style>
  <w:style w:type="paragraph" w:styleId="Footer">
    <w:name w:val="footer"/>
    <w:basedOn w:val="Normal"/>
    <w:link w:val="FooterChar"/>
    <w:uiPriority w:val="99"/>
    <w:unhideWhenUsed/>
    <w:rsid w:val="001E5160"/>
    <w:pPr>
      <w:tabs>
        <w:tab w:val="center" w:pos="4680"/>
        <w:tab w:val="right" w:pos="9360"/>
      </w:tabs>
    </w:pPr>
  </w:style>
  <w:style w:type="character" w:customStyle="1" w:styleId="FooterChar">
    <w:name w:val="Footer Char"/>
    <w:basedOn w:val="DefaultParagraphFont"/>
    <w:link w:val="Footer"/>
    <w:uiPriority w:val="99"/>
    <w:rsid w:val="001E5160"/>
    <w:rPr>
      <w:rFonts w:ascii="Times New Roman" w:eastAsia="Times New Roman" w:hAnsi="Times New Roman" w:cs="Times New Roman"/>
    </w:rPr>
  </w:style>
  <w:style w:type="paragraph" w:customStyle="1" w:styleId="DocID">
    <w:name w:val="DocID"/>
    <w:basedOn w:val="Footer"/>
    <w:next w:val="Footer"/>
    <w:link w:val="DocIDChar"/>
    <w:rsid w:val="001E5160"/>
    <w:pPr>
      <w:tabs>
        <w:tab w:val="clear" w:pos="4680"/>
        <w:tab w:val="clear" w:pos="9360"/>
      </w:tabs>
    </w:pPr>
    <w:rPr>
      <w:sz w:val="16"/>
      <w:szCs w:val="20"/>
    </w:rPr>
  </w:style>
  <w:style w:type="character" w:customStyle="1" w:styleId="BodyTextChar">
    <w:name w:val="Body Text Char"/>
    <w:basedOn w:val="DefaultParagraphFont"/>
    <w:link w:val="BodyText"/>
    <w:uiPriority w:val="1"/>
    <w:rsid w:val="001E5160"/>
    <w:rPr>
      <w:rFonts w:ascii="Times New Roman" w:eastAsia="Times New Roman" w:hAnsi="Times New Roman" w:cs="Times New Roman"/>
      <w:sz w:val="20"/>
      <w:szCs w:val="20"/>
    </w:rPr>
  </w:style>
  <w:style w:type="character" w:customStyle="1" w:styleId="DocIDChar">
    <w:name w:val="DocID Char"/>
    <w:basedOn w:val="BodyTextChar"/>
    <w:link w:val="DocID"/>
    <w:rsid w:val="001E5160"/>
    <w:rPr>
      <w:rFonts w:ascii="Times New Roman" w:eastAsia="Times New Roman" w:hAnsi="Times New Roman" w:cs="Times New Roman"/>
      <w:sz w:val="16"/>
      <w:szCs w:val="20"/>
    </w:rPr>
  </w:style>
  <w:style w:type="paragraph" w:styleId="Revision">
    <w:name w:val="Revision"/>
    <w:hidden/>
    <w:uiPriority w:val="99"/>
    <w:semiHidden/>
    <w:rsid w:val="00CC6EAF"/>
    <w:pPr>
      <w:widowControl/>
      <w:autoSpaceDE/>
      <w:autoSpaceDN/>
    </w:pPr>
    <w:rPr>
      <w:rFonts w:ascii="Times New Roman" w:eastAsia="Times New Roman" w:hAnsi="Times New Roman" w:cs="Times New Roman"/>
    </w:rPr>
  </w:style>
  <w:style w:type="paragraph" w:customStyle="1" w:styleId="MacPacTrailer">
    <w:name w:val="MacPac Trailer"/>
    <w:rsid w:val="00FF65EB"/>
    <w:pPr>
      <w:autoSpaceDE/>
      <w:autoSpaceDN/>
      <w:spacing w:line="200" w:lineRule="exact"/>
    </w:pPr>
    <w:rPr>
      <w:rFonts w:ascii="Times New Roman" w:eastAsia="Times New Roman" w:hAnsi="Times New Roman" w:cs="Times New Roman"/>
      <w:sz w:val="16"/>
    </w:rPr>
  </w:style>
  <w:style w:type="character" w:styleId="PlaceholderText">
    <w:name w:val="Placeholder Text"/>
    <w:basedOn w:val="DefaultParagraphFont"/>
    <w:uiPriority w:val="99"/>
    <w:semiHidden/>
    <w:rsid w:val="00FF65EB"/>
    <w:rPr>
      <w:color w:val="666666"/>
    </w:rPr>
  </w:style>
  <w:style w:type="character" w:customStyle="1" w:styleId="zzmpTrailerItem">
    <w:name w:val="zzmpTrailerItem"/>
    <w:basedOn w:val="DefaultParagraphFont"/>
    <w:rsid w:val="00FF65EB"/>
    <w:rPr>
      <w:rFonts w:ascii="Times New Roman" w:hAnsi="Times New Roman" w:cs="Times New Roman"/>
      <w:b w:val="0"/>
      <w:i w:val="0"/>
      <w:caps w:val="0"/>
      <w:smallCaps w:val="0"/>
      <w:dstrike w:val="0"/>
      <w:shadow w:val="0"/>
      <w:emboss w:val="0"/>
      <w:imprint w:val="0"/>
      <w:noProof/>
      <w:vanish w:val="0"/>
      <w:spacing w:val="0"/>
      <w:position w:val="0"/>
      <w:sz w:val="16"/>
      <w:u w:val="none"/>
      <w:effect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1003</Words>
  <Characters>4940</Characters>
  <Application>Microsoft Office Word</Application>
  <DocSecurity>0</DocSecurity>
  <Lines>162</Lines>
  <Paragraphs>62</Paragraphs>
  <ScaleCrop>false</ScaleCrop>
  <HeadingPairs>
    <vt:vector size="2" baseType="variant">
      <vt:variant>
        <vt:lpstr>Title</vt:lpstr>
      </vt:variant>
      <vt:variant>
        <vt:i4>1</vt:i4>
      </vt:variant>
    </vt:vector>
  </HeadingPairs>
  <TitlesOfParts>
    <vt:vector size="1" baseType="lpstr">
      <vt:lpstr>Java Printing</vt:lpstr>
    </vt:vector>
  </TitlesOfParts>
  <Company>Kennedy and Graven</Company>
  <LinksUpToDate>false</LinksUpToDate>
  <CharactersWithSpaces>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Java Printing</dc:title>
  <dc:creator>jbohac</dc:creator>
  <cp:lastModifiedBy>Jim Hasnik</cp:lastModifiedBy>
  <cp:revision>9</cp:revision>
  <dcterms:created xsi:type="dcterms:W3CDTF">2026-04-01T15:29:00Z</dcterms:created>
  <dcterms:modified xsi:type="dcterms:W3CDTF">2026-07-11T23:04:00Z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2017-12-12T00:00:00Z</vt:filetime>
  </property>
  <property fmtid="{D5CDD505-2E9C-101B-9397-08002B2CF9AE}" pid="3" name="Creator">
    <vt:lpwstr>PDFCreator 2.1.2.0</vt:lpwstr>
  </property>
  <property fmtid="{D5CDD505-2E9C-101B-9397-08002B2CF9AE}" pid="4" name="LastSaved">
    <vt:filetime>2017-12-29T00:00:00Z</vt:filetime>
  </property>
  <property fmtid="{D5CDD505-2E9C-101B-9397-08002B2CF9AE}" pid="5" name="WS_TRACKING_ID">
    <vt:lpwstr>f6cb3659-5eed-4f46-9f95-a94011647f6e</vt:lpwstr>
  </property>
  <property fmtid="{D5CDD505-2E9C-101B-9397-08002B2CF9AE}" pid="6" name="LibraryName">
    <vt:lpwstr>DOCSOPEN</vt:lpwstr>
  </property>
  <property fmtid="{D5CDD505-2E9C-101B-9397-08002B2CF9AE}" pid="7" name="DocName">
    <vt:lpwstr>Minnetonka Prom Note (Deferred Loan)</vt:lpwstr>
  </property>
  <property fmtid="{D5CDD505-2E9C-101B-9397-08002B2CF9AE}" pid="8" name="DocNumber">
    <vt:lpwstr>514360</vt:lpwstr>
  </property>
  <property fmtid="{D5CDD505-2E9C-101B-9397-08002B2CF9AE}" pid="9" name="VersionNumber">
    <vt:lpwstr>1</vt:lpwstr>
  </property>
  <property fmtid="{D5CDD505-2E9C-101B-9397-08002B2CF9AE}" pid="10" name="AuthorName">
    <vt:lpwstr>JAE</vt:lpwstr>
  </property>
  <property fmtid="{D5CDD505-2E9C-101B-9397-08002B2CF9AE}" pid="11" name="ClientNumber">
    <vt:lpwstr>MN140</vt:lpwstr>
  </property>
  <property fmtid="{D5CDD505-2E9C-101B-9397-08002B2CF9AE}" pid="12" name="MatterNumber">
    <vt:lpwstr>25</vt:lpwstr>
  </property>
  <property fmtid="{D5CDD505-2E9C-101B-9397-08002B2CF9AE}" pid="13" name="CUS_DocIDString">
    <vt:lpwstr>MN140-247-881759.v4</vt:lpwstr>
  </property>
  <property fmtid="{D5CDD505-2E9C-101B-9397-08002B2CF9AE}" pid="14" name="CUS_DocIDChunk0">
    <vt:lpwstr>MN140-247-881759.v4</vt:lpwstr>
  </property>
  <property fmtid="{D5CDD505-2E9C-101B-9397-08002B2CF9AE}" pid="15" name="CUS_DocIDActiveBits">
    <vt:lpwstr>491520</vt:lpwstr>
  </property>
  <property fmtid="{D5CDD505-2E9C-101B-9397-08002B2CF9AE}" pid="16" name="CUS_DocIDLocation">
    <vt:lpwstr>EVERY_PAGE</vt:lpwstr>
  </property>
  <property fmtid="{D5CDD505-2E9C-101B-9397-08002B2CF9AE}" pid="17" name="CUS_DocIDReference">
    <vt:lpwstr>everyPage</vt:lpwstr>
  </property>
  <property fmtid="{D5CDD505-2E9C-101B-9397-08002B2CF9AE}" pid="18" name="ndDocumentId">
    <vt:lpwstr>4896-2662-8765</vt:lpwstr>
  </property>
</Properties>
</file>